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947E7" w14:textId="77777777" w:rsidR="0051310A" w:rsidRPr="0051310A" w:rsidRDefault="0051310A" w:rsidP="0051310A">
      <w:pPr>
        <w:pStyle w:val="ConsPlusNormal"/>
        <w:jc w:val="right"/>
        <w:outlineLvl w:val="1"/>
        <w:rPr>
          <w:rFonts w:ascii="Times New Roman" w:hAnsi="Times New Roman" w:cs="Times New Roman"/>
          <w:lang w:val="ru-BY"/>
        </w:rPr>
      </w:pPr>
      <w:r w:rsidRPr="0051310A">
        <w:rPr>
          <w:rFonts w:ascii="Times New Roman" w:hAnsi="Times New Roman" w:cs="Times New Roman"/>
          <w:lang w:val="ru-BY"/>
        </w:rPr>
        <w:t>Приложение 1</w:t>
      </w:r>
    </w:p>
    <w:p w14:paraId="11F85052" w14:textId="77777777" w:rsidR="0051310A" w:rsidRPr="0051310A" w:rsidRDefault="0051310A" w:rsidP="0051310A">
      <w:pPr>
        <w:pStyle w:val="ConsPlusNormal"/>
        <w:jc w:val="right"/>
        <w:rPr>
          <w:rFonts w:ascii="Times New Roman" w:hAnsi="Times New Roman" w:cs="Times New Roman"/>
          <w:lang w:val="ru-BY"/>
        </w:rPr>
      </w:pPr>
      <w:r w:rsidRPr="0051310A">
        <w:rPr>
          <w:rFonts w:ascii="Times New Roman" w:hAnsi="Times New Roman" w:cs="Times New Roman"/>
          <w:lang w:val="ru-BY"/>
        </w:rPr>
        <w:t>к Положению о порядке получения решения</w:t>
      </w:r>
    </w:p>
    <w:p w14:paraId="7E2E26BD" w14:textId="77777777" w:rsidR="0051310A" w:rsidRPr="0051310A" w:rsidRDefault="0051310A" w:rsidP="0051310A">
      <w:pPr>
        <w:pStyle w:val="ConsPlusNormal"/>
        <w:jc w:val="right"/>
        <w:rPr>
          <w:rFonts w:ascii="Times New Roman" w:hAnsi="Times New Roman" w:cs="Times New Roman"/>
          <w:lang w:val="ru-BY"/>
        </w:rPr>
      </w:pPr>
      <w:r w:rsidRPr="0051310A">
        <w:rPr>
          <w:rFonts w:ascii="Times New Roman" w:hAnsi="Times New Roman" w:cs="Times New Roman"/>
          <w:lang w:val="ru-BY"/>
        </w:rPr>
        <w:t>местного исполнительного и распорядительного</w:t>
      </w:r>
    </w:p>
    <w:p w14:paraId="4B910F67" w14:textId="77777777" w:rsidR="0051310A" w:rsidRPr="0051310A" w:rsidRDefault="0051310A" w:rsidP="0051310A">
      <w:pPr>
        <w:pStyle w:val="ConsPlusNormal"/>
        <w:jc w:val="right"/>
        <w:rPr>
          <w:rFonts w:ascii="Times New Roman" w:hAnsi="Times New Roman" w:cs="Times New Roman"/>
          <w:lang w:val="ru-BY"/>
        </w:rPr>
      </w:pPr>
      <w:r w:rsidRPr="0051310A">
        <w:rPr>
          <w:rFonts w:ascii="Times New Roman" w:hAnsi="Times New Roman" w:cs="Times New Roman"/>
          <w:lang w:val="ru-BY"/>
        </w:rPr>
        <w:t>органа, государственного учреждения</w:t>
      </w:r>
    </w:p>
    <w:p w14:paraId="1708CE3E" w14:textId="77777777" w:rsidR="0051310A" w:rsidRPr="0051310A" w:rsidRDefault="0051310A" w:rsidP="0051310A">
      <w:pPr>
        <w:pStyle w:val="ConsPlusNormal"/>
        <w:jc w:val="right"/>
        <w:rPr>
          <w:rFonts w:ascii="Times New Roman" w:hAnsi="Times New Roman" w:cs="Times New Roman"/>
          <w:lang w:val="ru-BY"/>
        </w:rPr>
      </w:pPr>
      <w:r w:rsidRPr="0051310A">
        <w:rPr>
          <w:rFonts w:ascii="Times New Roman" w:hAnsi="Times New Roman" w:cs="Times New Roman"/>
          <w:lang w:val="ru-BY"/>
        </w:rPr>
        <w:t>"Администрация Китайско-Белорусского</w:t>
      </w:r>
    </w:p>
    <w:p w14:paraId="47DCE29C" w14:textId="77777777" w:rsidR="0051310A" w:rsidRPr="0051310A" w:rsidRDefault="0051310A" w:rsidP="0051310A">
      <w:pPr>
        <w:pStyle w:val="ConsPlusNormal"/>
        <w:jc w:val="right"/>
        <w:rPr>
          <w:rFonts w:ascii="Times New Roman" w:hAnsi="Times New Roman" w:cs="Times New Roman"/>
          <w:lang w:val="ru-BY"/>
        </w:rPr>
      </w:pPr>
      <w:r w:rsidRPr="0051310A">
        <w:rPr>
          <w:rFonts w:ascii="Times New Roman" w:hAnsi="Times New Roman" w:cs="Times New Roman"/>
          <w:lang w:val="ru-BY"/>
        </w:rPr>
        <w:t>индустриального парка "Великий камень" о</w:t>
      </w:r>
    </w:p>
    <w:p w14:paraId="7FEE5C73" w14:textId="77777777" w:rsidR="0051310A" w:rsidRPr="0051310A" w:rsidRDefault="0051310A" w:rsidP="0051310A">
      <w:pPr>
        <w:pStyle w:val="ConsPlusNormal"/>
        <w:jc w:val="right"/>
        <w:rPr>
          <w:rFonts w:ascii="Times New Roman" w:hAnsi="Times New Roman" w:cs="Times New Roman"/>
          <w:lang w:val="ru-BY"/>
        </w:rPr>
      </w:pPr>
      <w:r w:rsidRPr="0051310A">
        <w:rPr>
          <w:rFonts w:ascii="Times New Roman" w:hAnsi="Times New Roman" w:cs="Times New Roman"/>
          <w:lang w:val="ru-BY"/>
        </w:rPr>
        <w:t>разрешении проведения проектно-</w:t>
      </w:r>
    </w:p>
    <w:p w14:paraId="765DA98D" w14:textId="77777777" w:rsidR="0051310A" w:rsidRPr="0051310A" w:rsidRDefault="0051310A" w:rsidP="0051310A">
      <w:pPr>
        <w:pStyle w:val="ConsPlusNormal"/>
        <w:jc w:val="right"/>
        <w:rPr>
          <w:rFonts w:ascii="Times New Roman" w:hAnsi="Times New Roman" w:cs="Times New Roman"/>
          <w:lang w:val="ru-BY"/>
        </w:rPr>
      </w:pPr>
      <w:r w:rsidRPr="0051310A">
        <w:rPr>
          <w:rFonts w:ascii="Times New Roman" w:hAnsi="Times New Roman" w:cs="Times New Roman"/>
          <w:lang w:val="ru-BY"/>
        </w:rPr>
        <w:t>изыскательских работ и строительства вновь</w:t>
      </w:r>
    </w:p>
    <w:p w14:paraId="023E7725" w14:textId="77777777" w:rsidR="0051310A" w:rsidRPr="0051310A" w:rsidRDefault="0051310A" w:rsidP="0051310A">
      <w:pPr>
        <w:pStyle w:val="ConsPlusNormal"/>
        <w:jc w:val="right"/>
        <w:rPr>
          <w:rFonts w:ascii="Times New Roman" w:hAnsi="Times New Roman" w:cs="Times New Roman"/>
          <w:lang w:val="ru-BY"/>
        </w:rPr>
      </w:pPr>
      <w:r w:rsidRPr="0051310A">
        <w:rPr>
          <w:rFonts w:ascii="Times New Roman" w:hAnsi="Times New Roman" w:cs="Times New Roman"/>
          <w:lang w:val="ru-BY"/>
        </w:rPr>
        <w:t>создаваемых и (или) реконструируемых</w:t>
      </w:r>
    </w:p>
    <w:p w14:paraId="316D6FBA" w14:textId="77777777" w:rsidR="0051310A" w:rsidRPr="0051310A" w:rsidRDefault="0051310A" w:rsidP="0051310A">
      <w:pPr>
        <w:pStyle w:val="ConsPlusNormal"/>
        <w:jc w:val="right"/>
        <w:rPr>
          <w:rFonts w:ascii="Times New Roman" w:hAnsi="Times New Roman" w:cs="Times New Roman"/>
          <w:lang w:val="ru-BY"/>
        </w:rPr>
      </w:pPr>
      <w:r w:rsidRPr="0051310A">
        <w:rPr>
          <w:rFonts w:ascii="Times New Roman" w:hAnsi="Times New Roman" w:cs="Times New Roman"/>
          <w:lang w:val="ru-BY"/>
        </w:rPr>
        <w:t>оптоволоконных линий связи (за исключением</w:t>
      </w:r>
    </w:p>
    <w:p w14:paraId="4E640FA2" w14:textId="77777777" w:rsidR="0051310A" w:rsidRPr="0051310A" w:rsidRDefault="0051310A" w:rsidP="0051310A">
      <w:pPr>
        <w:pStyle w:val="ConsPlusNormal"/>
        <w:jc w:val="right"/>
        <w:rPr>
          <w:rFonts w:ascii="Times New Roman" w:hAnsi="Times New Roman" w:cs="Times New Roman"/>
          <w:lang w:val="ru-BY"/>
        </w:rPr>
      </w:pPr>
      <w:r w:rsidRPr="0051310A">
        <w:rPr>
          <w:rFonts w:ascii="Times New Roman" w:hAnsi="Times New Roman" w:cs="Times New Roman"/>
          <w:lang w:val="ru-BY"/>
        </w:rPr>
        <w:t>расположенных внутри капитальных строений</w:t>
      </w:r>
    </w:p>
    <w:p w14:paraId="6FB89B41" w14:textId="77777777" w:rsidR="0051310A" w:rsidRPr="0051310A" w:rsidRDefault="0051310A" w:rsidP="0051310A">
      <w:pPr>
        <w:pStyle w:val="ConsPlusNormal"/>
        <w:jc w:val="right"/>
        <w:rPr>
          <w:rFonts w:ascii="Times New Roman" w:hAnsi="Times New Roman" w:cs="Times New Roman"/>
          <w:lang w:val="ru-BY"/>
        </w:rPr>
      </w:pPr>
      <w:r w:rsidRPr="0051310A">
        <w:rPr>
          <w:rFonts w:ascii="Times New Roman" w:hAnsi="Times New Roman" w:cs="Times New Roman"/>
          <w:lang w:val="ru-BY"/>
        </w:rPr>
        <w:t>(зданий, сооружений) и абонентских линий</w:t>
      </w:r>
    </w:p>
    <w:p w14:paraId="182911EA" w14:textId="77777777" w:rsidR="0051310A" w:rsidRPr="0051310A" w:rsidRDefault="0051310A" w:rsidP="0051310A">
      <w:pPr>
        <w:pStyle w:val="ConsPlusNormal"/>
        <w:jc w:val="right"/>
        <w:rPr>
          <w:rFonts w:ascii="Times New Roman" w:hAnsi="Times New Roman" w:cs="Times New Roman"/>
          <w:lang w:val="ru-BY"/>
        </w:rPr>
      </w:pPr>
      <w:r w:rsidRPr="0051310A">
        <w:rPr>
          <w:rFonts w:ascii="Times New Roman" w:hAnsi="Times New Roman" w:cs="Times New Roman"/>
          <w:lang w:val="ru-BY"/>
        </w:rPr>
        <w:t>электросвязи) и вводе их в эксплуатацию</w:t>
      </w:r>
    </w:p>
    <w:p w14:paraId="7AA0F6E0" w14:textId="77777777" w:rsidR="0051310A" w:rsidRPr="0051310A" w:rsidRDefault="0051310A" w:rsidP="0051310A">
      <w:pPr>
        <w:pStyle w:val="ConsPlusNormal"/>
        <w:jc w:val="right"/>
        <w:rPr>
          <w:rFonts w:ascii="Times New Roman" w:hAnsi="Times New Roman" w:cs="Times New Roman"/>
          <w:lang w:val="ru-BY"/>
        </w:rPr>
      </w:pPr>
      <w:r w:rsidRPr="0051310A">
        <w:rPr>
          <w:rFonts w:ascii="Times New Roman" w:hAnsi="Times New Roman" w:cs="Times New Roman"/>
          <w:lang w:val="ru-BY"/>
        </w:rPr>
        <w:t>(в редакции постановления</w:t>
      </w:r>
    </w:p>
    <w:p w14:paraId="0C2BEA69" w14:textId="77777777" w:rsidR="0051310A" w:rsidRPr="0051310A" w:rsidRDefault="0051310A" w:rsidP="0051310A">
      <w:pPr>
        <w:pStyle w:val="ConsPlusNormal"/>
        <w:jc w:val="right"/>
        <w:rPr>
          <w:rFonts w:ascii="Times New Roman" w:hAnsi="Times New Roman" w:cs="Times New Roman"/>
          <w:lang w:val="ru-BY"/>
        </w:rPr>
      </w:pPr>
      <w:r w:rsidRPr="0051310A">
        <w:rPr>
          <w:rFonts w:ascii="Times New Roman" w:hAnsi="Times New Roman" w:cs="Times New Roman"/>
          <w:lang w:val="ru-BY"/>
        </w:rPr>
        <w:t>Совета Министров</w:t>
      </w:r>
    </w:p>
    <w:p w14:paraId="0BCC7B84" w14:textId="77777777" w:rsidR="0051310A" w:rsidRPr="0051310A" w:rsidRDefault="0051310A" w:rsidP="0051310A">
      <w:pPr>
        <w:pStyle w:val="ConsPlusNormal"/>
        <w:jc w:val="right"/>
        <w:rPr>
          <w:rFonts w:ascii="Times New Roman" w:hAnsi="Times New Roman" w:cs="Times New Roman"/>
          <w:lang w:val="ru-BY"/>
        </w:rPr>
      </w:pPr>
      <w:r w:rsidRPr="0051310A">
        <w:rPr>
          <w:rFonts w:ascii="Times New Roman" w:hAnsi="Times New Roman" w:cs="Times New Roman"/>
          <w:lang w:val="ru-BY"/>
        </w:rPr>
        <w:t>Республики Беларусь</w:t>
      </w:r>
    </w:p>
    <w:p w14:paraId="3EAB215D" w14:textId="77777777" w:rsidR="0051310A" w:rsidRPr="0051310A" w:rsidRDefault="0051310A" w:rsidP="0051310A">
      <w:pPr>
        <w:pStyle w:val="ConsPlusNormal"/>
        <w:jc w:val="right"/>
        <w:rPr>
          <w:rFonts w:ascii="Times New Roman" w:hAnsi="Times New Roman" w:cs="Times New Roman"/>
          <w:lang w:val="ru-BY"/>
        </w:rPr>
      </w:pPr>
      <w:r w:rsidRPr="0051310A">
        <w:rPr>
          <w:rFonts w:ascii="Times New Roman" w:hAnsi="Times New Roman" w:cs="Times New Roman"/>
          <w:lang w:val="ru-BY"/>
        </w:rPr>
        <w:t>20.12.2019 N 881)</w:t>
      </w:r>
    </w:p>
    <w:p w14:paraId="462BBF48" w14:textId="701236CE" w:rsidR="0051310A" w:rsidRPr="0051310A" w:rsidRDefault="0051310A" w:rsidP="0051310A">
      <w:pPr>
        <w:pStyle w:val="ConsPlusNormal"/>
        <w:jc w:val="center"/>
        <w:rPr>
          <w:rFonts w:ascii="Times New Roman" w:hAnsi="Times New Roman" w:cs="Times New Roman"/>
          <w:lang w:val="ru-BY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</w:t>
      </w:r>
      <w:r w:rsidRPr="0051310A">
        <w:rPr>
          <w:rFonts w:ascii="Times New Roman" w:hAnsi="Times New Roman" w:cs="Times New Roman"/>
          <w:lang w:val="ru-BY"/>
        </w:rPr>
        <w:t>(в ред. постановления Совмина от 20.12.2019 N 881)</w:t>
      </w:r>
    </w:p>
    <w:p w14:paraId="17560679" w14:textId="77777777" w:rsidR="0051310A" w:rsidRPr="0051310A" w:rsidRDefault="0051310A" w:rsidP="0051310A">
      <w:pPr>
        <w:pStyle w:val="ConsPlusNormal"/>
        <w:rPr>
          <w:rFonts w:ascii="Times New Roman" w:hAnsi="Times New Roman" w:cs="Times New Roman"/>
          <w:sz w:val="26"/>
          <w:szCs w:val="26"/>
          <w:lang w:val="ru-BY"/>
        </w:rPr>
      </w:pPr>
    </w:p>
    <w:p w14:paraId="5A431736" w14:textId="77777777" w:rsidR="0051310A" w:rsidRPr="0051310A" w:rsidRDefault="0051310A" w:rsidP="0051310A">
      <w:pPr>
        <w:pStyle w:val="ConsPlusNormal"/>
        <w:jc w:val="right"/>
        <w:rPr>
          <w:rFonts w:ascii="Times New Roman" w:hAnsi="Times New Roman" w:cs="Times New Roman"/>
          <w:sz w:val="26"/>
          <w:szCs w:val="26"/>
          <w:lang w:val="ru-BY"/>
        </w:rPr>
      </w:pPr>
      <w:bookmarkStart w:id="0" w:name="Par155"/>
      <w:bookmarkEnd w:id="0"/>
      <w:r w:rsidRPr="0051310A">
        <w:rPr>
          <w:rFonts w:ascii="Times New Roman" w:hAnsi="Times New Roman" w:cs="Times New Roman"/>
          <w:sz w:val="26"/>
          <w:szCs w:val="26"/>
          <w:lang w:val="ru-BY"/>
        </w:rPr>
        <w:t>Форма</w:t>
      </w:r>
    </w:p>
    <w:p w14:paraId="5ADE68DA" w14:textId="77777777" w:rsidR="0051310A" w:rsidRPr="0051310A" w:rsidRDefault="0051310A" w:rsidP="0051310A">
      <w:pPr>
        <w:pStyle w:val="ConsPlusNormal"/>
        <w:rPr>
          <w:rFonts w:ascii="Times New Roman" w:hAnsi="Times New Roman" w:cs="Times New Roman"/>
          <w:sz w:val="26"/>
          <w:szCs w:val="26"/>
          <w:lang w:val="ru-BY"/>
        </w:rPr>
      </w:pPr>
    </w:p>
    <w:p w14:paraId="2169652A" w14:textId="77777777" w:rsidR="0051310A" w:rsidRPr="0051310A" w:rsidRDefault="0051310A" w:rsidP="0051310A">
      <w:pPr>
        <w:pStyle w:val="ConsPlusNormal"/>
        <w:jc w:val="center"/>
        <w:rPr>
          <w:rFonts w:ascii="Times New Roman" w:hAnsi="Times New Roman" w:cs="Times New Roman"/>
          <w:sz w:val="26"/>
          <w:szCs w:val="26"/>
          <w:lang w:val="ru-BY"/>
        </w:rPr>
      </w:pPr>
      <w:r w:rsidRPr="0051310A">
        <w:rPr>
          <w:rFonts w:ascii="Times New Roman" w:hAnsi="Times New Roman" w:cs="Times New Roman"/>
          <w:b/>
          <w:bCs/>
          <w:sz w:val="26"/>
          <w:szCs w:val="26"/>
          <w:lang w:val="ru-BY"/>
        </w:rPr>
        <w:t>СВЕДЕНИЯ</w:t>
      </w:r>
    </w:p>
    <w:p w14:paraId="635ABA4C" w14:textId="77777777" w:rsidR="0051310A" w:rsidRPr="0051310A" w:rsidRDefault="0051310A" w:rsidP="0051310A">
      <w:pPr>
        <w:pStyle w:val="ConsPlusNormal"/>
        <w:jc w:val="center"/>
        <w:rPr>
          <w:rFonts w:ascii="Times New Roman" w:hAnsi="Times New Roman" w:cs="Times New Roman"/>
          <w:sz w:val="26"/>
          <w:szCs w:val="26"/>
          <w:lang w:val="ru-BY"/>
        </w:rPr>
      </w:pPr>
      <w:r w:rsidRPr="0051310A">
        <w:rPr>
          <w:rFonts w:ascii="Times New Roman" w:hAnsi="Times New Roman" w:cs="Times New Roman"/>
          <w:b/>
          <w:bCs/>
          <w:sz w:val="26"/>
          <w:szCs w:val="26"/>
          <w:lang w:val="ru-BY"/>
        </w:rPr>
        <w:t>о проектируемой оптоволоконной линии связи</w:t>
      </w:r>
    </w:p>
    <w:p w14:paraId="2AA9DEBC" w14:textId="77777777" w:rsidR="0051310A" w:rsidRPr="0051310A" w:rsidRDefault="0051310A" w:rsidP="0051310A">
      <w:pPr>
        <w:pStyle w:val="ConsPlusNormal"/>
        <w:rPr>
          <w:rFonts w:ascii="Times New Roman" w:hAnsi="Times New Roman" w:cs="Times New Roman"/>
          <w:sz w:val="26"/>
          <w:szCs w:val="26"/>
          <w:lang w:val="ru-BY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6406"/>
        <w:gridCol w:w="1757"/>
      </w:tblGrid>
      <w:tr w:rsidR="0051310A" w:rsidRPr="0051310A" w14:paraId="56290A36" w14:textId="77777777" w:rsidTr="0051310A">
        <w:tc>
          <w:tcPr>
            <w:tcW w:w="7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A611" w14:textId="77777777" w:rsidR="0051310A" w:rsidRPr="0051310A" w:rsidRDefault="005131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39B6DD" w14:textId="77777777" w:rsidR="0051310A" w:rsidRPr="0051310A" w:rsidRDefault="005131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</w:tr>
      <w:tr w:rsidR="0051310A" w:rsidRPr="0051310A" w14:paraId="7590C761" w14:textId="77777777" w:rsidTr="0051310A"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F798FDB" w14:textId="77777777" w:rsidR="0051310A" w:rsidRPr="0051310A" w:rsidRDefault="0051310A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I. Сведения о заказчике</w:t>
            </w:r>
          </w:p>
        </w:tc>
      </w:tr>
      <w:tr w:rsidR="0051310A" w:rsidRPr="0051310A" w14:paraId="796BE31B" w14:textId="77777777" w:rsidTr="0051310A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3DDA22" w14:textId="77777777" w:rsidR="0051310A" w:rsidRPr="0051310A" w:rsidRDefault="005131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E63AF8" w14:textId="77777777" w:rsidR="0051310A" w:rsidRPr="0051310A" w:rsidRDefault="00513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Наименование государственного органа,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C711628" w14:textId="77777777" w:rsidR="0051310A" w:rsidRPr="0051310A" w:rsidRDefault="00513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310A" w:rsidRPr="0051310A" w14:paraId="6ECD8FFC" w14:textId="77777777" w:rsidTr="0051310A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F47633" w14:textId="77777777" w:rsidR="0051310A" w:rsidRPr="0051310A" w:rsidRDefault="005131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6751E0" w14:textId="77777777" w:rsidR="0051310A" w:rsidRPr="0051310A" w:rsidRDefault="00513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Учетный номер плательщика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9BCE5ED" w14:textId="77777777" w:rsidR="0051310A" w:rsidRPr="0051310A" w:rsidRDefault="00513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310A" w:rsidRPr="0051310A" w14:paraId="7D7457F3" w14:textId="77777777" w:rsidTr="0051310A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199D0C" w14:textId="77777777" w:rsidR="0051310A" w:rsidRPr="0051310A" w:rsidRDefault="005131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AAC1C7" w14:textId="77777777" w:rsidR="0051310A" w:rsidRPr="0051310A" w:rsidRDefault="00513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Место нахождения юридического лица либо адрес индивидуального предпринимателя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5D8E920" w14:textId="77777777" w:rsidR="0051310A" w:rsidRPr="0051310A" w:rsidRDefault="00513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310A" w:rsidRPr="0051310A" w14:paraId="0E421CED" w14:textId="77777777" w:rsidTr="0051310A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EF19F" w14:textId="77777777" w:rsidR="0051310A" w:rsidRPr="0051310A" w:rsidRDefault="005131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6853C7" w14:textId="77777777" w:rsidR="0051310A" w:rsidRPr="0051310A" w:rsidRDefault="00513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Номер лицензии на оказание услуг электросвязи и дата ее выдачи (при наличии)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962CC3D" w14:textId="77777777" w:rsidR="0051310A" w:rsidRPr="0051310A" w:rsidRDefault="00513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310A" w:rsidRPr="0051310A" w14:paraId="1F425817" w14:textId="77777777" w:rsidTr="0051310A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5C5EA1" w14:textId="77777777" w:rsidR="0051310A" w:rsidRPr="0051310A" w:rsidRDefault="005131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A7189D" w14:textId="77777777" w:rsidR="0051310A" w:rsidRPr="0051310A" w:rsidRDefault="00513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067F582" w14:textId="77777777" w:rsidR="0051310A" w:rsidRPr="0051310A" w:rsidRDefault="00513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310A" w:rsidRPr="0051310A" w14:paraId="6BB4208A" w14:textId="77777777" w:rsidTr="0051310A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3A385B" w14:textId="77777777" w:rsidR="0051310A" w:rsidRPr="0051310A" w:rsidRDefault="005131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90D846" w14:textId="77777777" w:rsidR="0051310A" w:rsidRPr="0051310A" w:rsidRDefault="00513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AC5A768" w14:textId="77777777" w:rsidR="0051310A" w:rsidRPr="0051310A" w:rsidRDefault="00513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310A" w:rsidRPr="0051310A" w14:paraId="0A5FC36C" w14:textId="77777777" w:rsidTr="0051310A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512D37" w14:textId="77777777" w:rsidR="0051310A" w:rsidRPr="0051310A" w:rsidRDefault="005131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408426" w14:textId="77777777" w:rsidR="0051310A" w:rsidRPr="0051310A" w:rsidRDefault="00513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F1A98AC" w14:textId="77777777" w:rsidR="0051310A" w:rsidRPr="0051310A" w:rsidRDefault="00513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310A" w:rsidRPr="0051310A" w14:paraId="13FA458D" w14:textId="77777777" w:rsidTr="0051310A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6D8BDE9" w14:textId="77777777" w:rsidR="0051310A" w:rsidRPr="0051310A" w:rsidRDefault="0051310A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II. Общие сведения</w:t>
            </w:r>
          </w:p>
        </w:tc>
      </w:tr>
      <w:tr w:rsidR="0051310A" w:rsidRPr="0051310A" w14:paraId="72744442" w14:textId="77777777" w:rsidTr="0051310A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AE4A7" w14:textId="77777777" w:rsidR="0051310A" w:rsidRPr="0051310A" w:rsidRDefault="005131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329782" w14:textId="77777777" w:rsidR="0051310A" w:rsidRPr="0051310A" w:rsidRDefault="00513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Цели создания (реконструкции):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EEB42F4" w14:textId="77777777" w:rsidR="0051310A" w:rsidRPr="0051310A" w:rsidRDefault="00513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310A" w:rsidRPr="0051310A" w14:paraId="1880F352" w14:textId="77777777" w:rsidTr="0051310A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B8BF6" w14:textId="77777777" w:rsidR="0051310A" w:rsidRPr="0051310A" w:rsidRDefault="005131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8.1.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E56376" w14:textId="77777777" w:rsidR="0051310A" w:rsidRPr="0051310A" w:rsidRDefault="00513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для собственных нужд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C2592E4" w14:textId="77777777" w:rsidR="0051310A" w:rsidRPr="0051310A" w:rsidRDefault="00513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310A" w:rsidRPr="0051310A" w14:paraId="4E25039F" w14:textId="77777777" w:rsidTr="0051310A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035700" w14:textId="77777777" w:rsidR="0051310A" w:rsidRPr="0051310A" w:rsidRDefault="005131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8.2.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2D560B" w14:textId="77777777" w:rsidR="0051310A" w:rsidRPr="0051310A" w:rsidRDefault="00513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модернизация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B4AC2EF" w14:textId="77777777" w:rsidR="0051310A" w:rsidRPr="0051310A" w:rsidRDefault="00513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310A" w:rsidRPr="0051310A" w14:paraId="4D94A1C2" w14:textId="77777777" w:rsidTr="0051310A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08B875" w14:textId="77777777" w:rsidR="0051310A" w:rsidRPr="0051310A" w:rsidRDefault="005131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8.3.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996E91" w14:textId="77777777" w:rsidR="0051310A" w:rsidRPr="0051310A" w:rsidRDefault="00513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обеспечение связи между объектами радиоподсистемы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3339980" w14:textId="77777777" w:rsidR="0051310A" w:rsidRPr="0051310A" w:rsidRDefault="00513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310A" w:rsidRPr="0051310A" w14:paraId="47686692" w14:textId="77777777" w:rsidTr="0051310A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0E7CA5" w14:textId="77777777" w:rsidR="0051310A" w:rsidRPr="0051310A" w:rsidRDefault="005131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D0B8BA" w14:textId="77777777" w:rsidR="0051310A" w:rsidRPr="0051310A" w:rsidRDefault="00513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объединение филиалов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A4BC242" w14:textId="77777777" w:rsidR="0051310A" w:rsidRPr="0051310A" w:rsidRDefault="00513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310A" w:rsidRPr="0051310A" w14:paraId="00D83DC9" w14:textId="77777777" w:rsidTr="0051310A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3CDFA" w14:textId="77777777" w:rsidR="0051310A" w:rsidRPr="0051310A" w:rsidRDefault="005131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8.5.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71A89D" w14:textId="77777777" w:rsidR="0051310A" w:rsidRPr="0051310A" w:rsidRDefault="00513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организация системы видеонаблюдения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C5E8319" w14:textId="77777777" w:rsidR="0051310A" w:rsidRPr="0051310A" w:rsidRDefault="00513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310A" w:rsidRPr="0051310A" w14:paraId="2B902AC8" w14:textId="77777777" w:rsidTr="0051310A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C70A7C" w14:textId="77777777" w:rsidR="0051310A" w:rsidRPr="0051310A" w:rsidRDefault="005131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8.6.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E9EEF2" w14:textId="77777777" w:rsidR="0051310A" w:rsidRPr="0051310A" w:rsidRDefault="00513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организация сети кабельного телевидения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1808C39" w14:textId="77777777" w:rsidR="0051310A" w:rsidRPr="0051310A" w:rsidRDefault="00513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310A" w:rsidRPr="0051310A" w14:paraId="2D0E603D" w14:textId="77777777" w:rsidTr="0051310A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C60219" w14:textId="77777777" w:rsidR="0051310A" w:rsidRPr="0051310A" w:rsidRDefault="005131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8.7.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4B6D8F" w14:textId="77777777" w:rsidR="0051310A" w:rsidRPr="0051310A" w:rsidRDefault="00513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организация сети передачи данных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7B6DB78" w14:textId="77777777" w:rsidR="0051310A" w:rsidRPr="0051310A" w:rsidRDefault="00513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310A" w:rsidRPr="0051310A" w14:paraId="6DADD9A7" w14:textId="77777777" w:rsidTr="0051310A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8ECF3E" w14:textId="77777777" w:rsidR="0051310A" w:rsidRPr="0051310A" w:rsidRDefault="005131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8.8.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B13126" w14:textId="77777777" w:rsidR="0051310A" w:rsidRPr="0051310A" w:rsidRDefault="00513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организация технологической сети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8B75E6A" w14:textId="77777777" w:rsidR="0051310A" w:rsidRPr="0051310A" w:rsidRDefault="00513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310A" w:rsidRPr="0051310A" w14:paraId="4CA7257C" w14:textId="77777777" w:rsidTr="0051310A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83D102" w14:textId="77777777" w:rsidR="0051310A" w:rsidRPr="0051310A" w:rsidRDefault="005131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8.9.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F5FE95" w14:textId="77777777" w:rsidR="0051310A" w:rsidRPr="0051310A" w:rsidRDefault="00513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подключение новых базовых станций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0349790" w14:textId="77777777" w:rsidR="0051310A" w:rsidRPr="0051310A" w:rsidRDefault="00513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310A" w:rsidRPr="0051310A" w14:paraId="10A544E6" w14:textId="77777777" w:rsidTr="0051310A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55EC66" w14:textId="77777777" w:rsidR="0051310A" w:rsidRPr="0051310A" w:rsidRDefault="005131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8.10.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5AE38A" w14:textId="77777777" w:rsidR="0051310A" w:rsidRPr="0051310A" w:rsidRDefault="00513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предоставление услуг телефонной связи, интерактивного телевидения, доступа в Интернет по технологии xPON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3D800D9" w14:textId="77777777" w:rsidR="0051310A" w:rsidRPr="0051310A" w:rsidRDefault="00513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310A" w:rsidRPr="0051310A" w14:paraId="23CC6630" w14:textId="77777777" w:rsidTr="0051310A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50EAA5" w14:textId="77777777" w:rsidR="0051310A" w:rsidRPr="0051310A" w:rsidRDefault="005131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8.11.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469388" w14:textId="77777777" w:rsidR="0051310A" w:rsidRPr="0051310A" w:rsidRDefault="00513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расширение сети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496AF36" w14:textId="77777777" w:rsidR="0051310A" w:rsidRPr="0051310A" w:rsidRDefault="00513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310A" w:rsidRPr="0051310A" w14:paraId="6EE68403" w14:textId="77777777" w:rsidTr="0051310A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79026C" w14:textId="77777777" w:rsidR="0051310A" w:rsidRPr="0051310A" w:rsidRDefault="005131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8.12.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5ED1EA" w14:textId="77777777" w:rsidR="0051310A" w:rsidRPr="0051310A" w:rsidRDefault="00513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сеть специального назначения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4A7A80B" w14:textId="77777777" w:rsidR="0051310A" w:rsidRPr="0051310A" w:rsidRDefault="00513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310A" w:rsidRPr="0051310A" w14:paraId="7D2BD07A" w14:textId="77777777" w:rsidTr="0051310A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635503" w14:textId="77777777" w:rsidR="0051310A" w:rsidRPr="0051310A" w:rsidRDefault="005131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8.13.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C1198D" w14:textId="77777777" w:rsidR="0051310A" w:rsidRPr="0051310A" w:rsidRDefault="00513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телемеханика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FFDF84F" w14:textId="77777777" w:rsidR="0051310A" w:rsidRPr="0051310A" w:rsidRDefault="00513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310A" w:rsidRPr="0051310A" w14:paraId="652E7491" w14:textId="77777777" w:rsidTr="0051310A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E9DA2D" w14:textId="77777777" w:rsidR="0051310A" w:rsidRPr="0051310A" w:rsidRDefault="005131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639B94" w14:textId="77777777" w:rsidR="0051310A" w:rsidRPr="0051310A" w:rsidRDefault="00513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 строительства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A54758E" w14:textId="77777777" w:rsidR="0051310A" w:rsidRPr="0051310A" w:rsidRDefault="00513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310A" w:rsidRPr="0051310A" w14:paraId="655A685E" w14:textId="77777777" w:rsidTr="0051310A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23AD06B" w14:textId="77777777" w:rsidR="0051310A" w:rsidRPr="0051310A" w:rsidRDefault="0051310A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III. Сведения об оптоволоконной линии связи</w:t>
            </w:r>
          </w:p>
        </w:tc>
      </w:tr>
      <w:tr w:rsidR="0051310A" w:rsidRPr="0051310A" w14:paraId="725F165C" w14:textId="77777777" w:rsidTr="0051310A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62D3A3" w14:textId="77777777" w:rsidR="0051310A" w:rsidRPr="0051310A" w:rsidRDefault="005131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5DE6DC" w14:textId="77777777" w:rsidR="0051310A" w:rsidRPr="0051310A" w:rsidRDefault="00513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Расположение начальной точки оптоволоконной линии связи (описание объекта, точный адрес или геодезические координаты в формате ГГ°ММ'CC'')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76E6D2C" w14:textId="77777777" w:rsidR="0051310A" w:rsidRPr="0051310A" w:rsidRDefault="00513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310A" w:rsidRPr="0051310A" w14:paraId="45E898C9" w14:textId="77777777" w:rsidTr="0051310A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E9BE68" w14:textId="77777777" w:rsidR="0051310A" w:rsidRPr="0051310A" w:rsidRDefault="005131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A86B4" w14:textId="77777777" w:rsidR="0051310A" w:rsidRPr="0051310A" w:rsidRDefault="00513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Расположение конечной точки оптоволоконной линии связи (описание объекта, точный адрес или геодезические координаты в формате ГГ°ММ'CC'')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E4E88F3" w14:textId="77777777" w:rsidR="0051310A" w:rsidRPr="0051310A" w:rsidRDefault="00513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310A" w:rsidRPr="0051310A" w14:paraId="052FD7FE" w14:textId="77777777" w:rsidTr="0051310A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3A2DF1" w14:textId="77777777" w:rsidR="0051310A" w:rsidRPr="0051310A" w:rsidRDefault="005131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011EA3" w14:textId="77777777" w:rsidR="0051310A" w:rsidRPr="0051310A" w:rsidRDefault="00513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Планируемая протяженность оптоволоконной линии связи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C0133DF" w14:textId="77777777" w:rsidR="0051310A" w:rsidRPr="0051310A" w:rsidRDefault="00513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310A" w:rsidRPr="0051310A" w14:paraId="24B30BA8" w14:textId="77777777" w:rsidTr="0051310A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7DE6FE" w14:textId="77777777" w:rsidR="0051310A" w:rsidRPr="0051310A" w:rsidRDefault="005131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136F32" w14:textId="77777777" w:rsidR="0051310A" w:rsidRPr="0051310A" w:rsidRDefault="00513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Планируемое общее количество волокон оптоволоконной линии связи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89DB19A" w14:textId="77777777" w:rsidR="0051310A" w:rsidRPr="0051310A" w:rsidRDefault="00513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310A" w:rsidRPr="0051310A" w14:paraId="7FBD00B2" w14:textId="77777777" w:rsidTr="0051310A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D2F40B" w14:textId="77777777" w:rsidR="0051310A" w:rsidRPr="0051310A" w:rsidRDefault="005131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E8EC76" w14:textId="77777777" w:rsidR="0051310A" w:rsidRPr="0051310A" w:rsidRDefault="00513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Планируемое количество свободных волокон оптоволоконной линии связи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8C459FC" w14:textId="77777777" w:rsidR="0051310A" w:rsidRPr="0051310A" w:rsidRDefault="00513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310A" w:rsidRPr="0051310A" w14:paraId="15431FE5" w14:textId="77777777" w:rsidTr="0051310A"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D098F0" w14:textId="77777777" w:rsidR="0051310A" w:rsidRPr="0051310A" w:rsidRDefault="005131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87F4CC" w14:textId="77777777" w:rsidR="0051310A" w:rsidRPr="0051310A" w:rsidRDefault="00513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310A">
              <w:rPr>
                <w:rFonts w:ascii="Times New Roman" w:hAnsi="Times New Roman" w:cs="Times New Roman"/>
                <w:sz w:val="26"/>
                <w:szCs w:val="26"/>
              </w:rPr>
              <w:t>Планируемое количество волокон оптоволоконной линии связи, предназначенных для сдачи в аренду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C70622" w14:textId="77777777" w:rsidR="0051310A" w:rsidRPr="0051310A" w:rsidRDefault="005131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B2B49FD" w14:textId="77777777" w:rsidR="0051310A" w:rsidRPr="0051310A" w:rsidRDefault="0051310A" w:rsidP="0051310A">
      <w:pPr>
        <w:pStyle w:val="ConsPlusNormal"/>
        <w:rPr>
          <w:rFonts w:ascii="Times New Roman" w:hAnsi="Times New Roman" w:cs="Times New Roman"/>
          <w:sz w:val="26"/>
          <w:szCs w:val="26"/>
          <w:lang w:val="ru-BY"/>
        </w:rPr>
      </w:pPr>
    </w:p>
    <w:p w14:paraId="56C258C8" w14:textId="77777777" w:rsidR="0051310A" w:rsidRPr="0051310A" w:rsidRDefault="0051310A" w:rsidP="0051310A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 w:val="ru-BY"/>
        </w:rPr>
      </w:pPr>
      <w:r w:rsidRPr="0051310A">
        <w:rPr>
          <w:rFonts w:ascii="Times New Roman" w:hAnsi="Times New Roman" w:cs="Times New Roman"/>
          <w:sz w:val="26"/>
          <w:szCs w:val="26"/>
          <w:lang w:val="ru-BY"/>
        </w:rPr>
        <w:t>___ ___________ 20__ г.                          __________________________</w:t>
      </w:r>
    </w:p>
    <w:p w14:paraId="78D4E3BE" w14:textId="77777777" w:rsidR="0051310A" w:rsidRPr="0051310A" w:rsidRDefault="0051310A" w:rsidP="0051310A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 w:val="ru-BY"/>
        </w:rPr>
      </w:pPr>
      <w:r w:rsidRPr="0051310A">
        <w:rPr>
          <w:rFonts w:ascii="Times New Roman" w:hAnsi="Times New Roman" w:cs="Times New Roman"/>
          <w:sz w:val="26"/>
          <w:szCs w:val="26"/>
          <w:lang w:val="ru-BY"/>
        </w:rPr>
        <w:t xml:space="preserve">                                                     (подпись заявителя)</w:t>
      </w:r>
    </w:p>
    <w:p w14:paraId="1B3A6E67" w14:textId="77777777" w:rsidR="007B05D8" w:rsidRPr="0051310A" w:rsidRDefault="007B05D8">
      <w:pPr>
        <w:rPr>
          <w:rFonts w:ascii="Times New Roman" w:hAnsi="Times New Roman" w:cs="Times New Roman"/>
          <w:sz w:val="26"/>
          <w:szCs w:val="26"/>
        </w:rPr>
      </w:pPr>
    </w:p>
    <w:sectPr w:rsidR="007B05D8" w:rsidRPr="00513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D9"/>
    <w:rsid w:val="0051310A"/>
    <w:rsid w:val="007B05D8"/>
    <w:rsid w:val="00A9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F4299"/>
  <w15:chartTrackingRefBased/>
  <w15:docId w15:val="{1D6A1B79-6A61-4818-A2C5-E7856A0E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10A"/>
    <w:pPr>
      <w:spacing w:line="256" w:lineRule="auto"/>
    </w:pPr>
    <w:rPr>
      <w:rFonts w:eastAsiaTheme="minorEastAsia"/>
      <w:lang w:val="ru-BY"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1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BY" w:eastAsia="ru-BY"/>
    </w:rPr>
  </w:style>
  <w:style w:type="paragraph" w:customStyle="1" w:styleId="ConsPlusNonformat">
    <w:name w:val="ConsPlusNonformat"/>
    <w:uiPriority w:val="99"/>
    <w:rsid w:val="005131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</dc:creator>
  <cp:keywords/>
  <dc:description/>
  <cp:lastModifiedBy>Одно окно</cp:lastModifiedBy>
  <cp:revision>2</cp:revision>
  <dcterms:created xsi:type="dcterms:W3CDTF">2022-08-15T06:36:00Z</dcterms:created>
  <dcterms:modified xsi:type="dcterms:W3CDTF">2022-08-15T06:37:00Z</dcterms:modified>
</cp:coreProperties>
</file>