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39EC2" w14:textId="77777777" w:rsidR="009475A5" w:rsidRPr="0092757B" w:rsidRDefault="00557E15" w:rsidP="009475A5">
      <w:pPr>
        <w:pStyle w:val="a4"/>
        <w:jc w:val="both"/>
        <w:rPr>
          <w:rFonts w:ascii="Times New Roman" w:hAnsi="Times New Roman"/>
          <w:b/>
          <w:sz w:val="30"/>
          <w:szCs w:val="30"/>
        </w:rPr>
      </w:pPr>
      <w:r w:rsidRPr="0092757B">
        <w:rPr>
          <w:rFonts w:ascii="Times New Roman" w:hAnsi="Times New Roman"/>
          <w:b/>
          <w:sz w:val="30"/>
          <w:szCs w:val="30"/>
        </w:rPr>
        <w:t>Торговое обслуживание</w:t>
      </w:r>
    </w:p>
    <w:tbl>
      <w:tblPr>
        <w:tblStyle w:val="a5"/>
        <w:tblW w:w="13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685"/>
        <w:gridCol w:w="3084"/>
        <w:gridCol w:w="4076"/>
      </w:tblGrid>
      <w:tr w:rsidR="00142754" w:rsidRPr="007F47A6" w14:paraId="4E24784A" w14:textId="77777777" w:rsidTr="007F47A6">
        <w:trPr>
          <w:gridAfter w:val="1"/>
          <w:wAfter w:w="4076" w:type="dxa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03CE4FC6" w14:textId="77777777" w:rsidR="00142754" w:rsidRPr="007F47A6" w:rsidRDefault="002F0573" w:rsidP="003B11C0">
            <w:pPr>
              <w:pStyle w:val="a4"/>
              <w:rPr>
                <w:rFonts w:ascii="Times New Roman" w:hAnsi="Times New Roman"/>
                <w:sz w:val="30"/>
                <w:szCs w:val="30"/>
              </w:rPr>
            </w:pPr>
            <w:r w:rsidRPr="007F47A6">
              <w:rPr>
                <w:rFonts w:ascii="Times New Roman" w:hAnsi="Times New Roman"/>
                <w:sz w:val="30"/>
                <w:szCs w:val="30"/>
              </w:rPr>
              <w:t>Населенный пункт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CD7037F" w14:textId="77777777" w:rsidR="00142754" w:rsidRPr="007F47A6" w:rsidRDefault="003B11C0" w:rsidP="003B11C0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F47A6">
              <w:rPr>
                <w:rFonts w:ascii="Times New Roman" w:hAnsi="Times New Roman"/>
                <w:sz w:val="30"/>
                <w:szCs w:val="30"/>
              </w:rPr>
              <w:t>Н</w:t>
            </w:r>
            <w:r w:rsidR="002F0573" w:rsidRPr="007F47A6">
              <w:rPr>
                <w:rFonts w:ascii="Times New Roman" w:hAnsi="Times New Roman"/>
                <w:sz w:val="30"/>
                <w:szCs w:val="30"/>
              </w:rPr>
              <w:t>аименование торгового объекта</w:t>
            </w:r>
            <w:r w:rsidR="00833177" w:rsidRPr="007F47A6">
              <w:rPr>
                <w:rFonts w:ascii="Times New Roman" w:hAnsi="Times New Roman"/>
                <w:sz w:val="30"/>
                <w:szCs w:val="30"/>
              </w:rPr>
              <w:t>, контактный телефон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14:paraId="7FADEB2F" w14:textId="77777777" w:rsidR="00142754" w:rsidRPr="007F47A6" w:rsidRDefault="00142754" w:rsidP="002F0573">
            <w:pPr>
              <w:pStyle w:val="a4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F47A6">
              <w:rPr>
                <w:rFonts w:ascii="Times New Roman" w:hAnsi="Times New Roman"/>
                <w:sz w:val="30"/>
                <w:szCs w:val="30"/>
              </w:rPr>
              <w:t>Собственник объекта</w:t>
            </w:r>
          </w:p>
        </w:tc>
      </w:tr>
      <w:tr w:rsidR="00142754" w:rsidRPr="007F47A6" w14:paraId="279312DF" w14:textId="77777777" w:rsidTr="007F47A6">
        <w:trPr>
          <w:gridAfter w:val="1"/>
          <w:wAfter w:w="4076" w:type="dxa"/>
        </w:trPr>
        <w:tc>
          <w:tcPr>
            <w:tcW w:w="2802" w:type="dxa"/>
            <w:tcBorders>
              <w:top w:val="single" w:sz="4" w:space="0" w:color="auto"/>
            </w:tcBorders>
          </w:tcPr>
          <w:p w14:paraId="68277F6E" w14:textId="77777777" w:rsidR="00142754" w:rsidRPr="007F47A6" w:rsidRDefault="00142754" w:rsidP="00972678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7F47A6">
              <w:rPr>
                <w:rFonts w:ascii="Times New Roman" w:hAnsi="Times New Roman"/>
                <w:sz w:val="30"/>
                <w:szCs w:val="30"/>
              </w:rPr>
              <w:t>аг</w:t>
            </w:r>
            <w:proofErr w:type="spellEnd"/>
            <w:r w:rsidR="00972678" w:rsidRPr="007F47A6">
              <w:rPr>
                <w:rFonts w:ascii="Times New Roman" w:hAnsi="Times New Roman"/>
                <w:sz w:val="30"/>
                <w:szCs w:val="30"/>
              </w:rPr>
              <w:t xml:space="preserve">. </w:t>
            </w:r>
            <w:r w:rsidR="00DB3A11" w:rsidRPr="007F47A6">
              <w:rPr>
                <w:rFonts w:ascii="Times New Roman" w:hAnsi="Times New Roman"/>
                <w:sz w:val="30"/>
                <w:szCs w:val="30"/>
              </w:rPr>
              <w:t>Бородичи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4E5082EA" w14:textId="77777777" w:rsidR="00C80D02" w:rsidRPr="007F47A6" w:rsidRDefault="00E732A3" w:rsidP="00C80D0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F47A6">
              <w:rPr>
                <w:rFonts w:ascii="Times New Roman" w:hAnsi="Times New Roman"/>
                <w:sz w:val="30"/>
                <w:szCs w:val="30"/>
              </w:rPr>
              <w:t>магазин</w:t>
            </w:r>
            <w:r w:rsidR="00DB3A11" w:rsidRPr="007F47A6">
              <w:rPr>
                <w:rFonts w:ascii="Times New Roman" w:hAnsi="Times New Roman"/>
                <w:sz w:val="30"/>
                <w:szCs w:val="30"/>
              </w:rPr>
              <w:t xml:space="preserve"> «Родны кут», </w:t>
            </w:r>
          </w:p>
          <w:p w14:paraId="01BB30B1" w14:textId="77777777" w:rsidR="00142754" w:rsidRPr="007F47A6" w:rsidRDefault="00DB3A11" w:rsidP="00C80D0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F47A6">
              <w:rPr>
                <w:rFonts w:ascii="Times New Roman" w:hAnsi="Times New Roman"/>
                <w:sz w:val="30"/>
                <w:szCs w:val="30"/>
              </w:rPr>
              <w:t>ул. Советская, 64</w:t>
            </w:r>
            <w:r w:rsidR="00142754" w:rsidRPr="007F47A6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14:paraId="05479613" w14:textId="77777777" w:rsidR="00833177" w:rsidRPr="007F47A6" w:rsidRDefault="00833177" w:rsidP="00833177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F47A6">
              <w:rPr>
                <w:rFonts w:ascii="Times New Roman" w:hAnsi="Times New Roman"/>
                <w:sz w:val="30"/>
                <w:szCs w:val="30"/>
              </w:rPr>
              <w:t>тел.: 3 11 07; 3 18 79</w:t>
            </w:r>
          </w:p>
        </w:tc>
        <w:tc>
          <w:tcPr>
            <w:tcW w:w="3084" w:type="dxa"/>
            <w:tcBorders>
              <w:top w:val="single" w:sz="4" w:space="0" w:color="auto"/>
            </w:tcBorders>
          </w:tcPr>
          <w:p w14:paraId="26550AFB" w14:textId="77777777" w:rsidR="00142754" w:rsidRPr="007F47A6" w:rsidRDefault="00142754" w:rsidP="00142754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F47A6">
              <w:rPr>
                <w:rFonts w:ascii="Times New Roman" w:hAnsi="Times New Roman"/>
                <w:sz w:val="30"/>
                <w:szCs w:val="30"/>
              </w:rPr>
              <w:t>Зельвенский филиал Гродненского облпотребобщества</w:t>
            </w:r>
          </w:p>
        </w:tc>
      </w:tr>
      <w:tr w:rsidR="00DB3A11" w:rsidRPr="007F47A6" w14:paraId="44FD8854" w14:textId="77777777" w:rsidTr="007F47A6">
        <w:tc>
          <w:tcPr>
            <w:tcW w:w="2802" w:type="dxa"/>
          </w:tcPr>
          <w:p w14:paraId="5047BB7B" w14:textId="77777777" w:rsidR="00DB3A11" w:rsidRPr="007F47A6" w:rsidRDefault="00DB3A11" w:rsidP="009475A5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685" w:type="dxa"/>
          </w:tcPr>
          <w:p w14:paraId="6AF0444C" w14:textId="77777777" w:rsidR="00C80D02" w:rsidRPr="007F47A6" w:rsidRDefault="00DB3A11" w:rsidP="00D60AE9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7F47A6">
              <w:rPr>
                <w:rFonts w:ascii="Times New Roman" w:hAnsi="Times New Roman"/>
                <w:sz w:val="30"/>
                <w:szCs w:val="30"/>
              </w:rPr>
              <w:t>минимаркет</w:t>
            </w:r>
            <w:proofErr w:type="spellEnd"/>
            <w:r w:rsidRPr="007F47A6">
              <w:rPr>
                <w:rFonts w:ascii="Times New Roman" w:hAnsi="Times New Roman"/>
                <w:sz w:val="30"/>
                <w:szCs w:val="30"/>
              </w:rPr>
              <w:t xml:space="preserve"> «Родны кут», </w:t>
            </w:r>
          </w:p>
          <w:p w14:paraId="1E78FB44" w14:textId="77777777" w:rsidR="00DB3A11" w:rsidRPr="007F47A6" w:rsidRDefault="00DB3A11" w:rsidP="00D60AE9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F47A6">
              <w:rPr>
                <w:rFonts w:ascii="Times New Roman" w:hAnsi="Times New Roman"/>
                <w:sz w:val="30"/>
                <w:szCs w:val="30"/>
              </w:rPr>
              <w:t>ул. Пионерская</w:t>
            </w:r>
          </w:p>
          <w:p w14:paraId="224C29A9" w14:textId="77777777" w:rsidR="00833177" w:rsidRPr="007F47A6" w:rsidRDefault="00833177" w:rsidP="00833177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F47A6">
              <w:rPr>
                <w:rFonts w:ascii="Times New Roman" w:hAnsi="Times New Roman"/>
                <w:sz w:val="30"/>
                <w:szCs w:val="30"/>
              </w:rPr>
              <w:t>тел.: 3 11 08; 3 18 79</w:t>
            </w:r>
          </w:p>
        </w:tc>
        <w:tc>
          <w:tcPr>
            <w:tcW w:w="3084" w:type="dxa"/>
          </w:tcPr>
          <w:p w14:paraId="5EE6F695" w14:textId="77777777" w:rsidR="00DB3A11" w:rsidRPr="007F47A6" w:rsidRDefault="00DB3A11" w:rsidP="00D60AE9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F47A6">
              <w:rPr>
                <w:rFonts w:ascii="Times New Roman" w:hAnsi="Times New Roman"/>
                <w:sz w:val="30"/>
                <w:szCs w:val="30"/>
              </w:rPr>
              <w:t>Зельвенский филиал Гродненского облпотребобщества</w:t>
            </w:r>
          </w:p>
        </w:tc>
        <w:tc>
          <w:tcPr>
            <w:tcW w:w="4076" w:type="dxa"/>
          </w:tcPr>
          <w:p w14:paraId="5D8EA930" w14:textId="77777777" w:rsidR="00DB3A11" w:rsidRPr="007F47A6" w:rsidRDefault="00DB3A11" w:rsidP="00D60AE9">
            <w:pPr>
              <w:pStyle w:val="a4"/>
              <w:jc w:val="both"/>
              <w:rPr>
                <w:rFonts w:ascii="Times New Roman" w:hAnsi="Times New Roman"/>
                <w:bCs/>
                <w:color w:val="000000"/>
                <w:sz w:val="30"/>
                <w:szCs w:val="30"/>
              </w:rPr>
            </w:pPr>
          </w:p>
        </w:tc>
      </w:tr>
      <w:tr w:rsidR="00DB3A11" w:rsidRPr="007F47A6" w14:paraId="79ECEFB3" w14:textId="77777777" w:rsidTr="007F47A6">
        <w:trPr>
          <w:gridAfter w:val="1"/>
          <w:wAfter w:w="4076" w:type="dxa"/>
        </w:trPr>
        <w:tc>
          <w:tcPr>
            <w:tcW w:w="2802" w:type="dxa"/>
          </w:tcPr>
          <w:p w14:paraId="4D63DBF3" w14:textId="77777777" w:rsidR="00DB3A11" w:rsidRPr="007F47A6" w:rsidRDefault="00DB3A11" w:rsidP="009475A5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685" w:type="dxa"/>
          </w:tcPr>
          <w:p w14:paraId="0AF9E687" w14:textId="77777777" w:rsidR="00DB3A11" w:rsidRPr="007F47A6" w:rsidRDefault="00DB3A11" w:rsidP="003B11C0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F47A6">
              <w:rPr>
                <w:rFonts w:ascii="Times New Roman" w:hAnsi="Times New Roman"/>
                <w:sz w:val="30"/>
                <w:szCs w:val="30"/>
              </w:rPr>
              <w:t xml:space="preserve">неизолированный торговый объект    в отделении почтовой связи </w:t>
            </w:r>
          </w:p>
          <w:p w14:paraId="300D7614" w14:textId="77777777" w:rsidR="00833177" w:rsidRPr="007F47A6" w:rsidRDefault="00833177" w:rsidP="00833177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F47A6">
              <w:rPr>
                <w:rFonts w:ascii="Times New Roman" w:hAnsi="Times New Roman"/>
                <w:sz w:val="30"/>
                <w:szCs w:val="30"/>
              </w:rPr>
              <w:t>тел.: 3 11 26; 7 37 49</w:t>
            </w:r>
          </w:p>
        </w:tc>
        <w:tc>
          <w:tcPr>
            <w:tcW w:w="3084" w:type="dxa"/>
          </w:tcPr>
          <w:p w14:paraId="0F77971D" w14:textId="77777777" w:rsidR="00DB3A11" w:rsidRPr="007F47A6" w:rsidRDefault="00DB3A11" w:rsidP="002F0573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F47A6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>Республиканское унитарное предприятие почтовой связи «БЕЛПОЧТА»</w:t>
            </w:r>
          </w:p>
        </w:tc>
      </w:tr>
      <w:tr w:rsidR="00DB3A11" w:rsidRPr="007F47A6" w14:paraId="534CF855" w14:textId="77777777" w:rsidTr="007F47A6">
        <w:trPr>
          <w:gridAfter w:val="1"/>
          <w:wAfter w:w="4076" w:type="dxa"/>
        </w:trPr>
        <w:tc>
          <w:tcPr>
            <w:tcW w:w="2802" w:type="dxa"/>
          </w:tcPr>
          <w:p w14:paraId="11B4A0C3" w14:textId="77777777" w:rsidR="00DB3A11" w:rsidRPr="007F47A6" w:rsidRDefault="00DB3A11" w:rsidP="00DB3A11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F47A6">
              <w:rPr>
                <w:rFonts w:ascii="Times New Roman" w:hAnsi="Times New Roman"/>
                <w:sz w:val="30"/>
                <w:szCs w:val="30"/>
              </w:rPr>
              <w:t xml:space="preserve">д. Мадейки </w:t>
            </w:r>
          </w:p>
        </w:tc>
        <w:tc>
          <w:tcPr>
            <w:tcW w:w="3685" w:type="dxa"/>
          </w:tcPr>
          <w:p w14:paraId="598820B2" w14:textId="77777777" w:rsidR="00DB3A11" w:rsidRPr="007F47A6" w:rsidRDefault="00DB3A11" w:rsidP="00D60AE9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F47A6">
              <w:rPr>
                <w:rFonts w:ascii="Times New Roman" w:hAnsi="Times New Roman"/>
                <w:sz w:val="30"/>
                <w:szCs w:val="30"/>
              </w:rPr>
              <w:t xml:space="preserve">неизолированный торговый объект    в отделении почтовой связи </w:t>
            </w:r>
          </w:p>
          <w:p w14:paraId="565B2DEC" w14:textId="77777777" w:rsidR="00833177" w:rsidRPr="007F47A6" w:rsidRDefault="00833177" w:rsidP="00833177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F47A6">
              <w:rPr>
                <w:rFonts w:ascii="Times New Roman" w:hAnsi="Times New Roman"/>
                <w:sz w:val="30"/>
                <w:szCs w:val="30"/>
              </w:rPr>
              <w:t>тел.: 7 11 02; 7 37 49</w:t>
            </w:r>
          </w:p>
        </w:tc>
        <w:tc>
          <w:tcPr>
            <w:tcW w:w="3084" w:type="dxa"/>
          </w:tcPr>
          <w:p w14:paraId="02FD87BC" w14:textId="77777777" w:rsidR="00DB3A11" w:rsidRPr="007F47A6" w:rsidRDefault="00DB3A11" w:rsidP="00D60AE9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F47A6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>Республиканское унитарное предприятие почтовой связи «БЕЛПОЧТА»</w:t>
            </w:r>
          </w:p>
        </w:tc>
      </w:tr>
      <w:tr w:rsidR="00DB3A11" w:rsidRPr="007F47A6" w14:paraId="0610058D" w14:textId="77777777" w:rsidTr="00C80D02">
        <w:trPr>
          <w:gridAfter w:val="1"/>
          <w:wAfter w:w="4076" w:type="dxa"/>
          <w:trHeight w:val="1164"/>
        </w:trPr>
        <w:tc>
          <w:tcPr>
            <w:tcW w:w="9571" w:type="dxa"/>
            <w:gridSpan w:val="3"/>
          </w:tcPr>
          <w:p w14:paraId="4ADFC832" w14:textId="77777777" w:rsidR="00DB3A11" w:rsidRPr="007F47A6" w:rsidRDefault="00DB3A11" w:rsidP="00F41D9C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/>
                <w:sz w:val="30"/>
                <w:szCs w:val="30"/>
              </w:rPr>
            </w:pPr>
            <w:r w:rsidRPr="007F47A6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Торговое обслуживание жителей деревень: </w:t>
            </w:r>
            <w:r w:rsidRPr="007F47A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Авдеевичи, Бережки, Вишневка, Грицковичи, Забагонье, Конно, Кривоконно, Мадейки, Пасутичи, Савичи, Сухиничи, Холстово</w:t>
            </w:r>
            <w:r w:rsidR="00C80D02" w:rsidRPr="007F47A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7F47A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и хутора Зеленица </w:t>
            </w:r>
            <w:r w:rsidRPr="007F47A6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осуществляется</w:t>
            </w:r>
            <w:r w:rsidR="007A5C77" w:rsidRPr="007F47A6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магазинами близлежащих населенных пунктов и </w:t>
            </w:r>
            <w:r w:rsidRPr="007F47A6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7F47A6"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eastAsia="ru-RU"/>
              </w:rPr>
              <w:t>автомагазином</w:t>
            </w:r>
            <w:r w:rsidRPr="007F47A6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Зельвенского филиала Гродненского облпотребобщества по графику</w:t>
            </w:r>
            <w:r w:rsidR="00833177" w:rsidRPr="007F47A6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, тел.: 3 18 92 (приемная); 3 18 89</w:t>
            </w:r>
            <w:r w:rsidR="00F41D9C" w:rsidRPr="007F47A6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="00833177" w:rsidRPr="007F47A6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(директор);  3 19 01 (заместитель директора).</w:t>
            </w:r>
          </w:p>
        </w:tc>
      </w:tr>
    </w:tbl>
    <w:p w14:paraId="1C6F7331" w14:textId="77777777" w:rsidR="00056341" w:rsidRPr="0092757B" w:rsidRDefault="00056341" w:rsidP="00790BE4">
      <w:pPr>
        <w:spacing w:line="180" w:lineRule="exact"/>
        <w:rPr>
          <w:rFonts w:ascii="Times New Roman" w:hAnsi="Times New Roman"/>
          <w:sz w:val="18"/>
          <w:szCs w:val="18"/>
        </w:rPr>
      </w:pPr>
    </w:p>
    <w:p w14:paraId="7AA2EC59" w14:textId="77777777" w:rsidR="00913E58" w:rsidRPr="0092757B" w:rsidRDefault="00913E58" w:rsidP="00790BE4">
      <w:pPr>
        <w:spacing w:line="180" w:lineRule="exact"/>
        <w:rPr>
          <w:rFonts w:ascii="Times New Roman" w:hAnsi="Times New Roman"/>
          <w:sz w:val="18"/>
          <w:szCs w:val="18"/>
        </w:rPr>
      </w:pPr>
    </w:p>
    <w:p w14:paraId="57521275" w14:textId="77777777" w:rsidR="00913E58" w:rsidRPr="0092757B" w:rsidRDefault="00913E58" w:rsidP="00790BE4">
      <w:pPr>
        <w:spacing w:line="180" w:lineRule="exact"/>
        <w:rPr>
          <w:rFonts w:ascii="Times New Roman" w:hAnsi="Times New Roman"/>
          <w:sz w:val="18"/>
          <w:szCs w:val="18"/>
        </w:rPr>
      </w:pPr>
    </w:p>
    <w:p w14:paraId="029B03BA" w14:textId="77777777" w:rsidR="00972678" w:rsidRDefault="00972678" w:rsidP="00790BE4">
      <w:pPr>
        <w:spacing w:line="180" w:lineRule="exact"/>
        <w:rPr>
          <w:rFonts w:ascii="Times New Roman" w:hAnsi="Times New Roman"/>
          <w:sz w:val="18"/>
          <w:szCs w:val="18"/>
        </w:rPr>
      </w:pPr>
    </w:p>
    <w:p w14:paraId="0FEA954B" w14:textId="77777777" w:rsidR="00972678" w:rsidRDefault="00972678" w:rsidP="00790BE4">
      <w:pPr>
        <w:spacing w:line="180" w:lineRule="exact"/>
        <w:rPr>
          <w:rFonts w:ascii="Times New Roman" w:hAnsi="Times New Roman"/>
          <w:sz w:val="18"/>
          <w:szCs w:val="18"/>
        </w:rPr>
      </w:pPr>
    </w:p>
    <w:sectPr w:rsidR="00972678" w:rsidSect="00650C7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73"/>
    <w:rsid w:val="00021BEC"/>
    <w:rsid w:val="00056341"/>
    <w:rsid w:val="000A72CC"/>
    <w:rsid w:val="000C4128"/>
    <w:rsid w:val="001008B0"/>
    <w:rsid w:val="00142754"/>
    <w:rsid w:val="00142C7D"/>
    <w:rsid w:val="001D1571"/>
    <w:rsid w:val="002A7573"/>
    <w:rsid w:val="002D4B5E"/>
    <w:rsid w:val="002F0573"/>
    <w:rsid w:val="00306F07"/>
    <w:rsid w:val="00370BD8"/>
    <w:rsid w:val="003B11C0"/>
    <w:rsid w:val="00440F39"/>
    <w:rsid w:val="004800D9"/>
    <w:rsid w:val="004856D9"/>
    <w:rsid w:val="004B06F1"/>
    <w:rsid w:val="00557E15"/>
    <w:rsid w:val="005D4387"/>
    <w:rsid w:val="00607CA4"/>
    <w:rsid w:val="006244D7"/>
    <w:rsid w:val="00650C7C"/>
    <w:rsid w:val="006522EE"/>
    <w:rsid w:val="00730041"/>
    <w:rsid w:val="007372D8"/>
    <w:rsid w:val="00790BE4"/>
    <w:rsid w:val="007A5C77"/>
    <w:rsid w:val="007B2738"/>
    <w:rsid w:val="007B464C"/>
    <w:rsid w:val="007C3044"/>
    <w:rsid w:val="007F47A6"/>
    <w:rsid w:val="00817BE5"/>
    <w:rsid w:val="00833177"/>
    <w:rsid w:val="008355F8"/>
    <w:rsid w:val="00843DD9"/>
    <w:rsid w:val="00895D73"/>
    <w:rsid w:val="008C0F7A"/>
    <w:rsid w:val="008D00C8"/>
    <w:rsid w:val="00913E58"/>
    <w:rsid w:val="0092757B"/>
    <w:rsid w:val="009440CF"/>
    <w:rsid w:val="009473B6"/>
    <w:rsid w:val="009475A5"/>
    <w:rsid w:val="00972678"/>
    <w:rsid w:val="00B826A7"/>
    <w:rsid w:val="00B83D02"/>
    <w:rsid w:val="00C80D02"/>
    <w:rsid w:val="00C96425"/>
    <w:rsid w:val="00D04001"/>
    <w:rsid w:val="00DB3A11"/>
    <w:rsid w:val="00E2791F"/>
    <w:rsid w:val="00E732A3"/>
    <w:rsid w:val="00F15E49"/>
    <w:rsid w:val="00F35845"/>
    <w:rsid w:val="00F41D9C"/>
    <w:rsid w:val="00FB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26F95"/>
  <w15:docId w15:val="{870563AF-B837-47CC-A386-954EB187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D7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A72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895D7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895D73"/>
    <w:pPr>
      <w:widowControl w:val="0"/>
      <w:shd w:val="clear" w:color="auto" w:fill="FFFFFF"/>
      <w:spacing w:after="240" w:line="283" w:lineRule="exact"/>
    </w:pPr>
    <w:rPr>
      <w:rFonts w:ascii="Times New Roman" w:eastAsia="Times New Roman" w:hAnsi="Times New Roman"/>
      <w:sz w:val="27"/>
      <w:szCs w:val="27"/>
    </w:rPr>
  </w:style>
  <w:style w:type="paragraph" w:styleId="a4">
    <w:name w:val="No Spacing"/>
    <w:uiPriority w:val="1"/>
    <w:qFormat/>
    <w:rsid w:val="00E279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A72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ewncpi">
    <w:name w:val="newncpi"/>
    <w:basedOn w:val="a"/>
    <w:rsid w:val="000A72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0A72CC"/>
  </w:style>
  <w:style w:type="character" w:customStyle="1" w:styleId="colorff00ff">
    <w:name w:val="color__ff00ff"/>
    <w:basedOn w:val="a0"/>
    <w:rsid w:val="000A72CC"/>
  </w:style>
  <w:style w:type="character" w:customStyle="1" w:styleId="fake-non-breaking-space">
    <w:name w:val="fake-non-breaking-space"/>
    <w:basedOn w:val="a0"/>
    <w:rsid w:val="000A72CC"/>
  </w:style>
  <w:style w:type="table" w:styleId="a5">
    <w:name w:val="Table Grid"/>
    <w:basedOn w:val="a1"/>
    <w:uiPriority w:val="59"/>
    <w:rsid w:val="00947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41D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5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cp:lastPrinted>2022-05-19T14:00:00Z</cp:lastPrinted>
  <dcterms:created xsi:type="dcterms:W3CDTF">2022-05-26T13:02:00Z</dcterms:created>
  <dcterms:modified xsi:type="dcterms:W3CDTF">2022-05-26T13:02:00Z</dcterms:modified>
</cp:coreProperties>
</file>