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8A" w:rsidRPr="000C4F8A" w:rsidRDefault="000C4F8A" w:rsidP="00AE0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совершенствования оплаты труда работников </w:t>
      </w:r>
      <w:proofErr w:type="gramStart"/>
      <w:r w:rsidRPr="000C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бюджетной сферы</w:t>
      </w:r>
      <w:proofErr w:type="gramEnd"/>
      <w:r w:rsidRPr="000C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 Указ</w:t>
      </w:r>
      <w:r w:rsidR="00C64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РБ</w:t>
      </w:r>
      <w:r w:rsidRPr="000C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18.01.2019 № 27 «Об оплате труда работников бюджетных организаций», согласно </w:t>
      </w:r>
      <w:r w:rsidR="00AA7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Pr="000C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</w:t>
      </w:r>
      <w:r w:rsidR="00402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</w:t>
      </w:r>
      <w:r w:rsidRPr="000C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заработной платы бюджетников:</w:t>
      </w:r>
    </w:p>
    <w:p w:rsidR="000C4F8A" w:rsidRPr="00AA71D2" w:rsidRDefault="000C4F8A" w:rsidP="00AE08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AA71D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Зарплата</w:t>
      </w:r>
      <w:r w:rsidR="004020C1" w:rsidRPr="00AA71D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AA71D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= Оклад + Стимулирующие выплаты + Компенсирующие выплаты</w:t>
      </w:r>
    </w:p>
    <w:p w:rsidR="00AE08FB" w:rsidRPr="00AA71D2" w:rsidRDefault="00AE08FB" w:rsidP="00AE08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261DDE" w:rsidRPr="000C4F8A" w:rsidRDefault="00AA22A0" w:rsidP="00AE0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495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B4955"/>
          <w:sz w:val="24"/>
          <w:szCs w:val="24"/>
          <w:bdr w:val="none" w:sz="0" w:space="0" w:color="auto" w:frame="1"/>
          <w:lang w:eastAsia="ru-RU"/>
        </w:rPr>
        <w:t xml:space="preserve">ПЕРЕЧЕНЬ </w:t>
      </w:r>
      <w:r w:rsidR="00261DDE" w:rsidRPr="000C4F8A">
        <w:rPr>
          <w:rFonts w:ascii="Times New Roman" w:eastAsia="Times New Roman" w:hAnsi="Times New Roman" w:cs="Times New Roman"/>
          <w:b/>
          <w:color w:val="1B4955"/>
          <w:sz w:val="24"/>
          <w:szCs w:val="24"/>
          <w:lang w:eastAsia="ru-RU"/>
        </w:rPr>
        <w:t>СТИМУЛИРУЮЩИ</w:t>
      </w:r>
      <w:r>
        <w:rPr>
          <w:rFonts w:ascii="Times New Roman" w:eastAsia="Times New Roman" w:hAnsi="Times New Roman" w:cs="Times New Roman"/>
          <w:b/>
          <w:color w:val="1B4955"/>
          <w:sz w:val="24"/>
          <w:szCs w:val="24"/>
          <w:lang w:eastAsia="ru-RU"/>
        </w:rPr>
        <w:t>Х</w:t>
      </w:r>
      <w:r w:rsidR="00261DDE" w:rsidRPr="000C4F8A">
        <w:rPr>
          <w:rFonts w:ascii="Times New Roman" w:eastAsia="Times New Roman" w:hAnsi="Times New Roman" w:cs="Times New Roman"/>
          <w:b/>
          <w:color w:val="1B4955"/>
          <w:sz w:val="24"/>
          <w:szCs w:val="24"/>
          <w:lang w:eastAsia="ru-RU"/>
        </w:rPr>
        <w:t xml:space="preserve"> И КОМПЕНСИРУЮЩИ</w:t>
      </w:r>
      <w:r>
        <w:rPr>
          <w:rFonts w:ascii="Times New Roman" w:eastAsia="Times New Roman" w:hAnsi="Times New Roman" w:cs="Times New Roman"/>
          <w:b/>
          <w:color w:val="1B4955"/>
          <w:sz w:val="24"/>
          <w:szCs w:val="24"/>
          <w:lang w:eastAsia="ru-RU"/>
        </w:rPr>
        <w:t>Х</w:t>
      </w:r>
      <w:r w:rsidR="00261DDE" w:rsidRPr="000C4F8A">
        <w:rPr>
          <w:rFonts w:ascii="Times New Roman" w:eastAsia="Times New Roman" w:hAnsi="Times New Roman" w:cs="Times New Roman"/>
          <w:b/>
          <w:color w:val="1B4955"/>
          <w:sz w:val="24"/>
          <w:szCs w:val="24"/>
          <w:lang w:eastAsia="ru-RU"/>
        </w:rPr>
        <w:t xml:space="preserve"> ВЫПЛАТ РАБОТНИКАМ</w:t>
      </w:r>
      <w:r w:rsidR="00261DDE" w:rsidRPr="000C4F8A">
        <w:rPr>
          <w:rFonts w:ascii="Times New Roman" w:eastAsia="Times New Roman" w:hAnsi="Times New Roman" w:cs="Times New Roman"/>
          <w:b/>
          <w:color w:val="1B4955"/>
          <w:sz w:val="24"/>
          <w:szCs w:val="24"/>
          <w:lang w:eastAsia="ru-RU"/>
        </w:rPr>
        <w:br/>
      </w:r>
      <w:r w:rsidR="00261DDE" w:rsidRPr="000C4F8A">
        <w:rPr>
          <w:rFonts w:ascii="Times New Roman" w:eastAsia="Times New Roman" w:hAnsi="Times New Roman" w:cs="Times New Roman"/>
          <w:b/>
          <w:color w:val="1B4955"/>
          <w:sz w:val="24"/>
          <w:szCs w:val="24"/>
          <w:bdr w:val="none" w:sz="0" w:space="0" w:color="auto" w:frame="1"/>
          <w:lang w:eastAsia="ru-RU"/>
        </w:rPr>
        <w:t xml:space="preserve">БЮДЖЕТНЫХ ОРГАНИЗАЦИЙ </w:t>
      </w:r>
    </w:p>
    <w:p w:rsidR="00261DDE" w:rsidRPr="000C4F8A" w:rsidRDefault="00261DDE" w:rsidP="00AE0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4955"/>
          <w:sz w:val="24"/>
          <w:szCs w:val="24"/>
          <w:lang w:eastAsia="ru-RU"/>
        </w:rPr>
      </w:pPr>
    </w:p>
    <w:p w:rsidR="00261DDE" w:rsidRPr="00261DDE" w:rsidRDefault="00261DDE" w:rsidP="00AE0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Стимулирующие и компенсирующие выплаты устанавливаются как по основной должности, так и по должности, занимаемой работником на условиях совместительства, а также при работе сверх установленной продолжительности рабочего времени.</w:t>
      </w:r>
      <w:r w:rsidR="00AA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и конкретные размеры и стимулирующих и компенсирующих выплат устанавливаются руководителем организации в соответствующих локальных правовых актах (положениях об оплате труда, положениях о выплате стимулирующих и компенсирующих выплат, трудовых договорах (контрактах) и др.). </w:t>
      </w:r>
      <w:r w:rsidRPr="0026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Одному работнику стимулирующие и компенсирующие выплаты могут устанавливаться по двум и более основаниям. </w:t>
      </w:r>
    </w:p>
    <w:p w:rsidR="00AE08FB" w:rsidRDefault="00AE08FB" w:rsidP="00AE0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1DDE" w:rsidRDefault="00261DDE" w:rsidP="00AE0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61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Перечни выплат в разрезе отраслей</w:t>
      </w:r>
    </w:p>
    <w:p w:rsidR="00C649F4" w:rsidRPr="00261DDE" w:rsidRDefault="00C649F4" w:rsidP="00AE0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DDE" w:rsidRPr="00261DDE" w:rsidRDefault="00DC3240" w:rsidP="00AE0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стимулирующих выплат </w:t>
      </w:r>
      <w:r w:rsidR="00261DDE" w:rsidRPr="0026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</w:t>
      </w:r>
      <w:r w:rsidR="007F4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надбавки за стаж работы в бюджетных организациях, надбавки за работу по контракту,</w:t>
      </w:r>
      <w:r w:rsidR="00261DDE" w:rsidRPr="0026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ремий) и компенсирующих выплат </w:t>
      </w:r>
      <w:r w:rsidR="007F4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(кроме доплат за работу в ночное время, совмещение профессий рабочих (должностей служащих), расширение зоны обслуживания (увеличения объема работ) и т.д.) </w:t>
      </w:r>
      <w:r w:rsidRPr="0026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 бюджетных 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отраслям представлены в таблице</w:t>
      </w:r>
      <w:r w:rsidR="00261DDE" w:rsidRPr="0026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1DDE" w:rsidRPr="00261DDE" w:rsidRDefault="00261DDE" w:rsidP="00AE0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1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7" w:type="pct"/>
        <w:tblCellSpacing w:w="0" w:type="dxa"/>
        <w:tblBorders>
          <w:top w:val="single" w:sz="6" w:space="0" w:color="1B4955"/>
          <w:left w:val="single" w:sz="6" w:space="0" w:color="1B4955"/>
          <w:right w:val="single" w:sz="6" w:space="0" w:color="1B4955"/>
          <w:insideH w:val="single" w:sz="6" w:space="0" w:color="1B4955"/>
          <w:insideV w:val="single" w:sz="6" w:space="0" w:color="1B495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2"/>
        <w:gridCol w:w="4357"/>
        <w:gridCol w:w="2498"/>
        <w:gridCol w:w="2094"/>
      </w:tblGrid>
      <w:tr w:rsidR="00CC4AE5" w:rsidRPr="00AE08FB" w:rsidTr="00AE08FB">
        <w:trPr>
          <w:tblCellSpacing w:w="0" w:type="dxa"/>
        </w:trPr>
        <w:tc>
          <w:tcPr>
            <w:tcW w:w="2057" w:type="pct"/>
            <w:vMerge w:val="restar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Отрасль / Категории работников</w:t>
            </w:r>
          </w:p>
        </w:tc>
        <w:tc>
          <w:tcPr>
            <w:tcW w:w="2288" w:type="pct"/>
            <w:gridSpan w:val="2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  <w:tc>
          <w:tcPr>
            <w:tcW w:w="655" w:type="pct"/>
            <w:vMerge w:val="restar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НПА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vMerge/>
            <w:shd w:val="clear" w:color="auto" w:fill="auto"/>
            <w:vAlign w:val="center"/>
            <w:hideMark/>
          </w:tcPr>
          <w:p w:rsidR="00261DDE" w:rsidRPr="00AE08FB" w:rsidRDefault="00261DDE" w:rsidP="00A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стимулирующих выплат - надбавок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компенсирующих выплат</w:t>
            </w:r>
          </w:p>
        </w:tc>
        <w:tc>
          <w:tcPr>
            <w:tcW w:w="655" w:type="pct"/>
            <w:vMerge/>
            <w:shd w:val="clear" w:color="auto" w:fill="auto"/>
            <w:vAlign w:val="center"/>
            <w:hideMark/>
          </w:tcPr>
          <w:p w:rsidR="00261DDE" w:rsidRPr="00AE08FB" w:rsidRDefault="00261DDE" w:rsidP="00A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DDE" w:rsidRPr="00AE08FB" w:rsidTr="00AE08FB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hideMark/>
          </w:tcPr>
          <w:p w:rsidR="00261DDE" w:rsidRPr="00F41830" w:rsidRDefault="00E560E3" w:rsidP="00A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0F7B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vMerge w:val="restart"/>
            <w:shd w:val="clear" w:color="auto" w:fill="auto"/>
            <w:hideMark/>
          </w:tcPr>
          <w:p w:rsidR="00836537" w:rsidRPr="00AE08FB" w:rsidRDefault="00261DDE" w:rsidP="00AE08FB">
            <w:pPr>
              <w:pStyle w:val="a3"/>
              <w:spacing w:before="0" w:beforeAutospacing="0" w:after="0" w:afterAutospacing="0"/>
              <w:ind w:left="112" w:right="132"/>
              <w:jc w:val="both"/>
              <w:rPr>
                <w:b/>
                <w:sz w:val="22"/>
                <w:szCs w:val="22"/>
              </w:rPr>
            </w:pPr>
            <w:r w:rsidRPr="00AE08FB">
              <w:rPr>
                <w:b/>
                <w:color w:val="000000"/>
                <w:sz w:val="22"/>
                <w:szCs w:val="22"/>
              </w:rPr>
              <w:t>- </w:t>
            </w:r>
            <w:r w:rsidR="00836537" w:rsidRPr="00AE08FB">
              <w:rPr>
                <w:b/>
                <w:sz w:val="22"/>
                <w:szCs w:val="22"/>
              </w:rPr>
              <w:t>педагогически</w:t>
            </w:r>
            <w:r w:rsidR="00323C5F">
              <w:rPr>
                <w:b/>
                <w:sz w:val="22"/>
                <w:szCs w:val="22"/>
              </w:rPr>
              <w:t>м</w:t>
            </w:r>
            <w:r w:rsidR="00836537" w:rsidRPr="00AE08FB">
              <w:rPr>
                <w:b/>
                <w:sz w:val="22"/>
                <w:szCs w:val="22"/>
              </w:rPr>
              <w:t xml:space="preserve"> работник</w:t>
            </w:r>
            <w:r w:rsidR="00323C5F">
              <w:rPr>
                <w:b/>
                <w:sz w:val="22"/>
                <w:szCs w:val="22"/>
              </w:rPr>
              <w:t>ам и</w:t>
            </w:r>
            <w:r w:rsidR="00836537" w:rsidRPr="00AE08FB">
              <w:rPr>
                <w:b/>
                <w:sz w:val="22"/>
                <w:szCs w:val="22"/>
              </w:rPr>
              <w:t> служащи</w:t>
            </w:r>
            <w:r w:rsidR="00323C5F">
              <w:rPr>
                <w:b/>
                <w:sz w:val="22"/>
                <w:szCs w:val="22"/>
              </w:rPr>
              <w:t>м</w:t>
            </w:r>
            <w:r w:rsidR="00836537" w:rsidRPr="00AE08FB">
              <w:rPr>
                <w:b/>
                <w:sz w:val="22"/>
                <w:szCs w:val="22"/>
              </w:rPr>
              <w:t>, заняты</w:t>
            </w:r>
            <w:r w:rsidR="00323C5F">
              <w:rPr>
                <w:b/>
                <w:sz w:val="22"/>
                <w:szCs w:val="22"/>
              </w:rPr>
              <w:t>м</w:t>
            </w:r>
            <w:r w:rsidR="00836537" w:rsidRPr="00AE08FB">
              <w:rPr>
                <w:b/>
                <w:sz w:val="22"/>
                <w:szCs w:val="22"/>
              </w:rPr>
              <w:t xml:space="preserve"> в образовании, бюджетных организаций независимо от их ведомственной подчиненности </w:t>
            </w:r>
          </w:p>
          <w:p w:rsidR="00261DDE" w:rsidRPr="00AE08FB" w:rsidRDefault="00261DDE" w:rsidP="00AE08FB">
            <w:pPr>
              <w:spacing w:after="0" w:line="240" w:lineRule="auto"/>
              <w:ind w:left="112" w:right="1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61DDE" w:rsidRPr="00AE08FB" w:rsidRDefault="00261DDE" w:rsidP="00AE08FB">
            <w:pPr>
              <w:spacing w:after="0" w:line="240" w:lineRule="auto"/>
              <w:ind w:left="11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(Инструкция о порядке осуществления и размерах стимулирующих и компенсирующих выплат педагогическим работникам и служащим, занятым в образовании, бюджетных организаций</w:t>
            </w:r>
            <w:r w:rsid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утвержденная Постановлением Министерства образования РБ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03.06.2019 </w:t>
            </w:r>
            <w:r w:rsidR="00C649F4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71 (далее - Инструкция </w:t>
            </w:r>
            <w:r w:rsidR="00836537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36537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1451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специфику работы в сфере образования</w:t>
            </w:r>
            <w:r w:rsid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3 Инструкции </w:t>
            </w:r>
            <w:r w:rsidR="00836537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71-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837" w:type="pct"/>
            <w:vMerge w:val="restart"/>
            <w:shd w:val="clear" w:color="auto" w:fill="auto"/>
            <w:hideMark/>
          </w:tcPr>
          <w:p w:rsidR="00261DDE" w:rsidRPr="00AE08FB" w:rsidRDefault="00AE08FB" w:rsidP="00AE08F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доплата за сложность выполняемой работы</w:t>
            </w:r>
          </w:p>
          <w:p w:rsidR="00261DDE" w:rsidRPr="00AE08FB" w:rsidRDefault="00261DDE" w:rsidP="00AE08F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5 Инструкции </w:t>
            </w:r>
            <w:r w:rsidR="00836537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71-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655" w:type="pct"/>
            <w:vMerge w:val="restart"/>
            <w:shd w:val="clear" w:color="auto" w:fill="auto"/>
            <w:hideMark/>
          </w:tcPr>
          <w:p w:rsidR="00261DDE" w:rsidRPr="00AE08FB" w:rsidRDefault="00261DDE" w:rsidP="00AA22A0">
            <w:pPr>
              <w:spacing w:after="0" w:line="240" w:lineRule="auto"/>
              <w:ind w:left="118" w:right="1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30 к постановлению Мин</w:t>
            </w:r>
            <w:r w:rsidR="008C2A83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  <w:r w:rsidR="008C2A83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РБ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03.06.2019 </w:t>
            </w:r>
            <w:r w:rsidR="00C649F4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71</w:t>
            </w:r>
            <w:r w:rsidR="001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работников в сфере образования»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vMerge/>
            <w:shd w:val="clear" w:color="auto" w:fill="auto"/>
            <w:vAlign w:val="center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pct"/>
            <w:shd w:val="clear" w:color="auto" w:fill="auto"/>
            <w:hideMark/>
          </w:tcPr>
          <w:p w:rsid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надбавка </w:t>
            </w:r>
            <w:r w:rsidR="00527EF6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профессиональная </w:t>
            </w:r>
            <w:r w:rsidR="0003443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                         </w:t>
            </w:r>
            <w:proofErr w:type="gramStart"/>
            <w:r w:rsidR="0003443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 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4 Инструкции </w:t>
            </w:r>
            <w:r w:rsidR="00836537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71-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36537" w:rsidRPr="00AE08FB" w:rsidRDefault="00836537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="00323C5F" w:rsidRPr="00323C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надбавка </w:t>
            </w:r>
            <w:r w:rsidRPr="00323C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r w:rsidRPr="00AE08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 классное руководство (кураторство учебной группой)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 4¹ Инструкции 71-1)</w:t>
            </w:r>
          </w:p>
          <w:p w:rsidR="00836537" w:rsidRPr="00AE08FB" w:rsidRDefault="00323C5F" w:rsidP="00323C5F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323C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надбавка з</w:t>
            </w:r>
            <w:r w:rsidRPr="00AE08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работу в отрасли</w:t>
            </w:r>
            <w:r w:rsidRPr="00AE08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Инструкции 71-1)</w:t>
            </w:r>
          </w:p>
        </w:tc>
        <w:tc>
          <w:tcPr>
            <w:tcW w:w="837" w:type="pct"/>
            <w:vMerge/>
            <w:shd w:val="clear" w:color="auto" w:fill="auto"/>
            <w:vAlign w:val="center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  <w:hideMark/>
          </w:tcPr>
          <w:p w:rsidR="00261DDE" w:rsidRPr="00AE08FB" w:rsidRDefault="00261DDE" w:rsidP="00AA22A0">
            <w:pPr>
              <w:spacing w:after="0" w:line="240" w:lineRule="auto"/>
              <w:ind w:left="118" w:right="1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08FB" w:rsidRPr="00AE08FB" w:rsidTr="0003443C">
        <w:trPr>
          <w:trHeight w:val="3727"/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AE08FB" w:rsidRDefault="00AE08FB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работникам бюджетных организаций, подчиненных Министерству образования РБ, и бюджетных организаций, подчиненных местным исполнительным и распорядительным органам и относящихся к сфере деятельности Министерства образования РБ</w:t>
            </w:r>
          </w:p>
          <w:p w:rsidR="00AE08FB" w:rsidRPr="00AE08FB" w:rsidRDefault="00AE08FB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08FB" w:rsidRPr="00AE08FB" w:rsidRDefault="00AE08FB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(Инструкция о порядке осуществления и размерах стимулирующих и компенсирующих выплат работникам бюджетных организаций, подчиненных Министерству образования РБ, и бюджетных организаций, подчиненных местным исполнительным и распорядительным органам и относящихся к сфере деятельности Министерства образования РБ</w:t>
            </w:r>
            <w:r w:rsid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утвержденная Постановлением Министерства образования РБ</w:t>
            </w:r>
            <w:r w:rsidR="0003443C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03.06.2019 № 71 (далее - Инструкция 71-2))</w:t>
            </w:r>
          </w:p>
        </w:tc>
        <w:tc>
          <w:tcPr>
            <w:tcW w:w="1451" w:type="pct"/>
            <w:shd w:val="clear" w:color="auto" w:fill="auto"/>
            <w:hideMark/>
          </w:tcPr>
          <w:p w:rsidR="00AE08FB" w:rsidRPr="00AE08FB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AE08FB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надбавка за характер труда 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3.1 п. 3 Инструкции 71-2)</w:t>
            </w:r>
            <w:r w:rsid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E08FB" w:rsidRPr="00AE08FB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AE08FB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надбавка молодым специалистам 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3.2 п. 3 Инструкции 71-2)</w:t>
            </w:r>
            <w:r w:rsid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E08FB" w:rsidRPr="00AE08FB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AE08FB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надбавка за особенности профессиональной деятельности 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3.3 п. 3 Инструкции 71-2)</w:t>
            </w:r>
            <w:r w:rsid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E08FB" w:rsidRPr="00AE08FB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AE08FB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высокие достижения в труде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3.4 п. 3 Инструкции 71-2)</w:t>
            </w:r>
            <w:r w:rsid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E08FB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AE08FB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надбавка за работу в сельской </w:t>
            </w:r>
            <w:proofErr w:type="gramStart"/>
            <w:r w:rsidR="00AE08FB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местности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руководителям</w:t>
            </w:r>
            <w:proofErr w:type="gramEnd"/>
            <w:r w:rsidR="00AE08FB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специалистам </w:t>
            </w:r>
            <w:r w:rsidR="00AE08FB"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3.5 п. 3 Инструкции 71-2)</w:t>
            </w:r>
          </w:p>
          <w:p w:rsidR="00323C5F" w:rsidRPr="00AE08FB" w:rsidRDefault="00323C5F" w:rsidP="00323C5F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надбавка за работу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отрасли спорта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3 Инструкции 71-2)</w:t>
            </w:r>
          </w:p>
        </w:tc>
        <w:tc>
          <w:tcPr>
            <w:tcW w:w="837" w:type="pct"/>
            <w:shd w:val="clear" w:color="auto" w:fill="auto"/>
            <w:hideMark/>
          </w:tcPr>
          <w:p w:rsidR="00AE08FB" w:rsidRPr="00AE08FB" w:rsidRDefault="00AE08FB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доплата за особые условия труда</w:t>
            </w:r>
          </w:p>
          <w:p w:rsidR="00AE08FB" w:rsidRPr="00AE08FB" w:rsidRDefault="00AE08FB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 4 Инструкции 71-2)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E08FB" w:rsidRPr="00AE08FB" w:rsidRDefault="00AE08FB" w:rsidP="00323C5F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hideMark/>
          </w:tcPr>
          <w:p w:rsidR="00AE08FB" w:rsidRPr="00AE08FB" w:rsidRDefault="00AE08FB" w:rsidP="00AA22A0">
            <w:pPr>
              <w:spacing w:after="0" w:line="240" w:lineRule="auto"/>
              <w:ind w:left="118" w:right="1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31 к постановлению Министерства образования РБ от 03.06.2019 № 71</w:t>
            </w:r>
            <w:r w:rsidR="001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работников в сфере образования»</w:t>
            </w:r>
          </w:p>
        </w:tc>
      </w:tr>
      <w:tr w:rsidR="00261DDE" w:rsidRPr="00AE08FB" w:rsidTr="00AE08FB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hideMark/>
          </w:tcPr>
          <w:p w:rsidR="00261DDE" w:rsidRPr="00AE08FB" w:rsidRDefault="00E560E3" w:rsidP="00AE08FB">
            <w:pPr>
              <w:spacing w:after="0" w:line="240" w:lineRule="auto"/>
              <w:ind w:left="142" w:right="1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КУЛЬТУРА</w:t>
            </w:r>
          </w:p>
        </w:tc>
      </w:tr>
      <w:tr w:rsidR="00117D74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</w:tcPr>
          <w:p w:rsidR="00117D74" w:rsidRPr="00AE08FB" w:rsidRDefault="00117D74" w:rsidP="0003443C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sz w:val="22"/>
                <w:szCs w:val="22"/>
              </w:rPr>
            </w:pPr>
            <w:r w:rsidRPr="00AE08FB">
              <w:rPr>
                <w:color w:val="000000"/>
                <w:sz w:val="22"/>
                <w:szCs w:val="22"/>
              </w:rPr>
              <w:t xml:space="preserve">- </w:t>
            </w:r>
            <w:r w:rsidRPr="0003443C">
              <w:rPr>
                <w:b/>
                <w:sz w:val="22"/>
                <w:szCs w:val="22"/>
              </w:rPr>
              <w:t>работникам культуры бюджетных организаций независимо от их ведомственной подчиненности</w:t>
            </w:r>
          </w:p>
        </w:tc>
        <w:tc>
          <w:tcPr>
            <w:tcW w:w="1451" w:type="pct"/>
            <w:shd w:val="clear" w:color="auto" w:fill="auto"/>
          </w:tcPr>
          <w:p w:rsidR="00117D74" w:rsidRPr="0003443C" w:rsidRDefault="00117D74" w:rsidP="00152452">
            <w:pPr>
              <w:pStyle w:val="a3"/>
              <w:spacing w:before="0" w:beforeAutospacing="0" w:after="0" w:afterAutospacing="0"/>
              <w:ind w:left="171" w:right="200"/>
              <w:jc w:val="both"/>
              <w:rPr>
                <w:sz w:val="20"/>
                <w:szCs w:val="20"/>
              </w:rPr>
            </w:pPr>
            <w:r w:rsidRPr="00AE08FB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1) </w:t>
            </w:r>
            <w:r w:rsidRPr="0003443C">
              <w:rPr>
                <w:b/>
                <w:sz w:val="22"/>
                <w:szCs w:val="22"/>
              </w:rPr>
              <w:t>надбавк</w:t>
            </w:r>
            <w:r w:rsidR="00152452">
              <w:rPr>
                <w:b/>
                <w:sz w:val="22"/>
                <w:szCs w:val="22"/>
              </w:rPr>
              <w:t>а</w:t>
            </w:r>
            <w:r w:rsidRPr="0003443C">
              <w:rPr>
                <w:b/>
                <w:sz w:val="22"/>
                <w:szCs w:val="22"/>
              </w:rPr>
              <w:t xml:space="preserve"> за особые достижения в сфере культуры</w:t>
            </w:r>
            <w:r w:rsidRPr="00AE08FB">
              <w:rPr>
                <w:sz w:val="22"/>
                <w:szCs w:val="22"/>
              </w:rPr>
              <w:t xml:space="preserve"> </w:t>
            </w:r>
            <w:r w:rsidRPr="0003443C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r w:rsidRPr="0003443C">
              <w:rPr>
                <w:color w:val="000000"/>
                <w:sz w:val="20"/>
                <w:szCs w:val="20"/>
              </w:rPr>
              <w:t xml:space="preserve">подп. 1.1 п.  </w:t>
            </w:r>
            <w:r w:rsidR="00152452">
              <w:rPr>
                <w:color w:val="000000"/>
                <w:sz w:val="20"/>
                <w:szCs w:val="20"/>
              </w:rPr>
              <w:t>1 Постановления</w:t>
            </w:r>
            <w:r w:rsidRPr="0003443C">
              <w:rPr>
                <w:color w:val="000000"/>
                <w:sz w:val="20"/>
                <w:szCs w:val="20"/>
              </w:rPr>
              <w:t xml:space="preserve"> № 32)</w:t>
            </w:r>
          </w:p>
          <w:p w:rsidR="00117D74" w:rsidRPr="00AE08FB" w:rsidRDefault="00117D74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837" w:type="pct"/>
            <w:shd w:val="clear" w:color="auto" w:fill="auto"/>
          </w:tcPr>
          <w:p w:rsidR="00117D74" w:rsidRPr="00AE08FB" w:rsidRDefault="00117D74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117D74" w:rsidRPr="00AE08FB" w:rsidRDefault="00152452" w:rsidP="00152452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Министерства культуры РБ от 13.06.2019 № 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работников в сфере культуры»</w:t>
            </w:r>
          </w:p>
        </w:tc>
      </w:tr>
      <w:tr w:rsidR="00117D74" w:rsidRPr="00AE08FB" w:rsidTr="0003443C">
        <w:trPr>
          <w:trHeight w:val="3143"/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117D74" w:rsidRPr="0003443C" w:rsidRDefault="00117D74" w:rsidP="0003443C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b/>
                <w:sz w:val="22"/>
                <w:szCs w:val="22"/>
              </w:rPr>
            </w:pPr>
            <w:r w:rsidRPr="00AE08FB">
              <w:rPr>
                <w:color w:val="000000"/>
                <w:sz w:val="22"/>
                <w:szCs w:val="22"/>
              </w:rPr>
              <w:t>- </w:t>
            </w:r>
            <w:r w:rsidRPr="0003443C">
              <w:rPr>
                <w:b/>
                <w:sz w:val="22"/>
                <w:szCs w:val="22"/>
              </w:rPr>
              <w:t xml:space="preserve">работникам бюджетных организаций, подчиненных Министерству культуры, и бюджетных организаций, подчиненных местным исполнительным и распорядительным органам и относящихся к сфере деятельности Министерства культуры </w:t>
            </w:r>
            <w:r w:rsidRPr="0003443C">
              <w:rPr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РБ</w:t>
            </w:r>
          </w:p>
          <w:p w:rsidR="00117D74" w:rsidRPr="00AE08FB" w:rsidRDefault="00117D74" w:rsidP="0003443C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7D74" w:rsidRPr="0003443C" w:rsidRDefault="00117D74" w:rsidP="0003443C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(Инструкция о размерах и порядке осуществления стимулирующих и компенсирующей выплат работникам бюджетных организаций, подчиненных Министерству культуры РБ, и бюджетных организаций, подчиненных местным исполнительным и распорядительным органам и относящихся к сфере деятельности Министерства культуры РБ</w:t>
            </w:r>
            <w:r w:rsidR="00E25726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утвержденная Постановлением Министерства культуры РБ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13.06.2019 № 32 (далее - Инструкция № 32))</w:t>
            </w:r>
          </w:p>
        </w:tc>
        <w:tc>
          <w:tcPr>
            <w:tcW w:w="1451" w:type="pct"/>
            <w:shd w:val="clear" w:color="auto" w:fill="auto"/>
            <w:hideMark/>
          </w:tcPr>
          <w:p w:rsidR="00117D74" w:rsidRPr="0003443C" w:rsidRDefault="00117D74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2)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характер труда </w:t>
            </w:r>
            <w:r w:rsidRPr="000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подп. 3.1 п. 3 Инструкции </w:t>
            </w:r>
            <w:r w:rsidR="00027D8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32);</w:t>
            </w:r>
          </w:p>
          <w:p w:rsidR="00117D74" w:rsidRPr="0003443C" w:rsidRDefault="00117D74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3)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высокие профессиональные и творческие достижения в работе, сложность и напряженность труда </w:t>
            </w:r>
            <w:r w:rsidRPr="000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подп. 3.</w:t>
            </w:r>
            <w:r w:rsidR="00027D8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3 Инструкции № 32)</w:t>
            </w:r>
            <w:r w:rsid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7D8E" w:rsidRPr="0003443C" w:rsidRDefault="00117D74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r w:rsidR="00027D8E" w:rsidRPr="00AE08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надбавка за специфику работы в сфере культуры</w:t>
            </w:r>
            <w:r w:rsidR="00027D8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027D8E" w:rsidRPr="000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="00027D8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подп. 3.4 п. 3 Инструкции № 32)</w:t>
            </w:r>
            <w:r w:rsidR="00670264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17D74" w:rsidRPr="00AE08FB" w:rsidRDefault="00027D8E" w:rsidP="0003443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</w:t>
            </w:r>
            <w:r w:rsidRPr="00AE08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надбавка за работу в отрасли </w:t>
            </w:r>
            <w:r w:rsidRPr="000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подп. 3.5 п. 3 Инструкции № 32)</w:t>
            </w:r>
          </w:p>
        </w:tc>
        <w:tc>
          <w:tcPr>
            <w:tcW w:w="837" w:type="pct"/>
            <w:shd w:val="clear" w:color="auto" w:fill="auto"/>
            <w:hideMark/>
          </w:tcPr>
          <w:p w:rsidR="00117D74" w:rsidRPr="0003443C" w:rsidRDefault="00117D74" w:rsidP="00323C5F">
            <w:pPr>
              <w:pStyle w:val="a6"/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доплата за работу в сельской местности </w:t>
            </w:r>
            <w:r w:rsidRPr="000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 Инструкции № 32)</w:t>
            </w:r>
            <w:r w:rsid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7D8E" w:rsidRPr="00323C5F" w:rsidRDefault="00027D8E" w:rsidP="00323C5F">
            <w:pPr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hideMark/>
          </w:tcPr>
          <w:p w:rsidR="00117D74" w:rsidRPr="00AE08FB" w:rsidRDefault="00117D74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14 к постановлению Министерства культуры РБ от 13.06.2019 № 32</w:t>
            </w:r>
            <w:r w:rsidR="001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работников в сфере культуры»</w:t>
            </w:r>
          </w:p>
        </w:tc>
      </w:tr>
      <w:tr w:rsidR="00261DDE" w:rsidRPr="00AE08FB" w:rsidTr="00AE08FB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hideMark/>
          </w:tcPr>
          <w:p w:rsidR="00261DDE" w:rsidRPr="00AE08FB" w:rsidRDefault="00E560E3" w:rsidP="0003443C">
            <w:pPr>
              <w:spacing w:after="0" w:line="240" w:lineRule="auto"/>
              <w:ind w:left="142" w:right="1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ЗДРАВООХРАНЕНИЕ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261DDE" w:rsidRPr="0003443C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034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0344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медицинским, фармацевтическим работникам, а также служащим, занятым в здравоохранении и фармацевтической деятельностью, бюджетных организаций, независимо от их ведомственной подчиненности</w:t>
            </w:r>
          </w:p>
          <w:p w:rsidR="0003443C" w:rsidRPr="00AE08FB" w:rsidRDefault="0003443C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DDE" w:rsidRPr="0003443C" w:rsidRDefault="00261DDE" w:rsidP="0003443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(Инструкция о порядке осуществления и размерах стимулирующих и компенсирующих выплат медицинским, фармацевтическим работникам, а также служащим, занятым в здравоохранении и фармацевтической деятельностью, бюджетных организаций независимо от их ведомственной подчиненности</w:t>
            </w:r>
            <w:r w:rsidR="00E25726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</w:t>
            </w:r>
            <w:r w:rsid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E25726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Министерства здравоохранения РБ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13.06.2019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 (далее - Инструкция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52))</w:t>
            </w:r>
          </w:p>
        </w:tc>
        <w:tc>
          <w:tcPr>
            <w:tcW w:w="1451" w:type="pct"/>
            <w:shd w:val="clear" w:color="auto" w:fill="auto"/>
            <w:hideMark/>
          </w:tcPr>
          <w:p w:rsidR="00261DDE" w:rsidRPr="0003443C" w:rsidRDefault="00261DDE" w:rsidP="0003443C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применение (участие в применении) новых, сложных и уникальных методов оказания медицинской помощи</w:t>
            </w:r>
            <w:r w:rsidR="00B63C4D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3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52);</w:t>
            </w:r>
          </w:p>
          <w:p w:rsidR="00261DDE" w:rsidRPr="0003443C" w:rsidRDefault="00261DDE" w:rsidP="0003443C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63C4D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специфику работы в сфере здравоохранения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4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52)</w:t>
            </w:r>
            <w:r w:rsidR="00670264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63C4D" w:rsidRPr="00AE08FB" w:rsidRDefault="00B63C4D" w:rsidP="0003443C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AE08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надбавка за работу в сфере здравоохранения</w:t>
            </w:r>
            <w:r w:rsidR="00670264" w:rsidRPr="00AE08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670264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 5¹ Инструкции № 52)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доплата за реализацию организационно-распорядительной функции</w:t>
            </w:r>
          </w:p>
          <w:p w:rsidR="00261DDE" w:rsidRPr="0003443C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6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52);</w:t>
            </w:r>
          </w:p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доплата за выполнение функции главного специалиста</w:t>
            </w:r>
          </w:p>
          <w:p w:rsidR="00261DDE" w:rsidRPr="0003443C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7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52)</w:t>
            </w:r>
          </w:p>
        </w:tc>
        <w:tc>
          <w:tcPr>
            <w:tcW w:w="655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18 к постановлению Мин</w:t>
            </w:r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истерства здравоохранения РБ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13.06.2019 </w:t>
            </w:r>
            <w:r w:rsidR="00E10F7D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</w:t>
            </w:r>
            <w:r w:rsidR="001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медицинских и фармацевтических работников, а также служащих, занятых в здравоохранении и фармацевтической деятельностью»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261DDE" w:rsidRPr="0003443C" w:rsidRDefault="00261DDE" w:rsidP="0003443C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03443C">
              <w:rPr>
                <w:b/>
                <w:color w:val="000000"/>
                <w:sz w:val="22"/>
                <w:szCs w:val="22"/>
              </w:rPr>
              <w:t>- </w:t>
            </w:r>
            <w:r w:rsidR="00670264" w:rsidRPr="0003443C">
              <w:rPr>
                <w:b/>
                <w:sz w:val="22"/>
                <w:szCs w:val="22"/>
              </w:rPr>
              <w:t xml:space="preserve">работникам бюджетных организаций, подчиненных и (или) входящих в систему Министерства здравоохранения, а также работникам бюджетных организаций, подчиненных местным исполнительным и распорядительным органам, относящихся к области деятельности Министерства здравоохранения </w:t>
            </w:r>
            <w:r w:rsidR="00CB43F8" w:rsidRPr="0003443C">
              <w:rPr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РБ</w:t>
            </w:r>
          </w:p>
          <w:p w:rsidR="0003443C" w:rsidRPr="00AE08FB" w:rsidRDefault="0003443C" w:rsidP="0003443C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sz w:val="22"/>
                <w:szCs w:val="22"/>
              </w:rPr>
            </w:pPr>
          </w:p>
          <w:p w:rsidR="00261DDE" w:rsidRPr="0003443C" w:rsidRDefault="00261DDE" w:rsidP="0003443C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(Инструкция о порядке осуществления и размерах стимулирующих и компенсирующих выплат работникам бюджетных организаций</w:t>
            </w:r>
            <w:r w:rsid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утвержденная Постановлением Министерства здравоохранения РБ 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13.06.2019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 (далее - Инструкция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53))</w:t>
            </w:r>
          </w:p>
        </w:tc>
        <w:tc>
          <w:tcPr>
            <w:tcW w:w="1451" w:type="pct"/>
            <w:shd w:val="clear" w:color="auto" w:fill="auto"/>
            <w:hideMark/>
          </w:tcPr>
          <w:p w:rsidR="00261DDE" w:rsidRPr="0003443C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молодым специалистам</w:t>
            </w:r>
            <w:r w:rsidR="00670264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, молодым </w:t>
            </w:r>
            <w:r w:rsidR="00670264" w:rsidRPr="00323C5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рабочим</w:t>
            </w:r>
            <w:r w:rsidR="00261DDE" w:rsidRPr="00323C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323C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(служащим)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3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53);</w:t>
            </w:r>
          </w:p>
          <w:p w:rsidR="00261DDE" w:rsidRPr="0003443C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особенности профессиональной деятельности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4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53);</w:t>
            </w:r>
          </w:p>
          <w:p w:rsidR="00261DDE" w:rsidRPr="0003443C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сложность и напряженность работы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5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53);</w:t>
            </w:r>
          </w:p>
          <w:p w:rsidR="00261DDE" w:rsidRPr="0003443C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обеспечение показателей деятельности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6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53);</w:t>
            </w:r>
          </w:p>
          <w:p w:rsidR="00261DDE" w:rsidRPr="00AE08FB" w:rsidRDefault="00323C5F" w:rsidP="00323C5F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надбавка за </w:t>
            </w:r>
            <w:r w:rsidR="00670264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осуществление деятельности, связанной с организацией и оказанием медицинской помощи, проведением медицинской экспертизы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53)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03443C" w:rsidRDefault="00261DDE" w:rsidP="0003443C">
            <w:pPr>
              <w:spacing w:after="0" w:line="240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доплата за работу в сельской местности</w:t>
            </w:r>
            <w:r w:rsidR="00CB43F8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8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53);</w:t>
            </w:r>
          </w:p>
          <w:p w:rsidR="00261DDE" w:rsidRPr="0003443C" w:rsidRDefault="00261DDE" w:rsidP="0003443C">
            <w:pPr>
              <w:spacing w:after="0" w:line="240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доплата за особый характер труда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9 - 10 Инструкции </w:t>
            </w:r>
            <w:r w:rsidR="00E10F7D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32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53)</w:t>
            </w:r>
          </w:p>
          <w:p w:rsidR="00670264" w:rsidRPr="00AE08FB" w:rsidRDefault="00670264" w:rsidP="00323C5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Мин</w:t>
            </w:r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</w:t>
            </w:r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оохранения РБ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13.06.2019 </w:t>
            </w:r>
            <w:r w:rsidR="00E10F7D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53</w:t>
            </w:r>
            <w:r w:rsidR="001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стимулирующих и компенсирующих выплатах работникам бюджетных организаций»</w:t>
            </w:r>
          </w:p>
        </w:tc>
      </w:tr>
      <w:tr w:rsidR="00261DDE" w:rsidRPr="00AE08FB" w:rsidTr="00AE08FB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hideMark/>
          </w:tcPr>
          <w:p w:rsidR="00261DDE" w:rsidRPr="00AE08FB" w:rsidRDefault="00E560E3" w:rsidP="0003443C">
            <w:pPr>
              <w:spacing w:after="0" w:line="240" w:lineRule="auto"/>
              <w:ind w:left="142" w:right="1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СЕЛЬСКОЕ ХОЗЯЙСТВО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C20AB2" w:rsidRPr="0003443C" w:rsidRDefault="00261DDE" w:rsidP="0003443C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b/>
                <w:sz w:val="22"/>
                <w:szCs w:val="22"/>
              </w:rPr>
            </w:pPr>
            <w:r w:rsidRPr="0003443C">
              <w:rPr>
                <w:b/>
                <w:color w:val="000000"/>
                <w:sz w:val="22"/>
                <w:szCs w:val="22"/>
              </w:rPr>
              <w:t>- </w:t>
            </w:r>
            <w:r w:rsidR="00C20AB2" w:rsidRPr="0003443C">
              <w:rPr>
                <w:b/>
                <w:sz w:val="22"/>
                <w:szCs w:val="22"/>
              </w:rPr>
              <w:t>ветеринарных работников бюджетных организаций независимо от их ведомственной подчиненности</w:t>
            </w:r>
          </w:p>
          <w:p w:rsidR="00261DDE" w:rsidRPr="00AE08FB" w:rsidRDefault="00261DDE" w:rsidP="0003443C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pct"/>
            <w:shd w:val="clear" w:color="auto" w:fill="auto"/>
            <w:hideMark/>
          </w:tcPr>
          <w:p w:rsidR="00261DDE" w:rsidRPr="00AE08FB" w:rsidRDefault="00261DDE" w:rsidP="00D50C7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24" w:right="161" w:firstLine="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специфику ветеринарной деятельности</w:t>
            </w:r>
            <w:r w:rsidR="00C20AB2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C20AB2" w:rsidRPr="00541C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(подп. 1.1. Постановления № 36)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hideMark/>
          </w:tcPr>
          <w:p w:rsidR="00261DDE" w:rsidRPr="00AE08FB" w:rsidRDefault="00261DDE" w:rsidP="00AA22A0">
            <w:pPr>
              <w:spacing w:after="0" w:line="240" w:lineRule="auto"/>
              <w:ind w:left="118" w:right="1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</w:t>
            </w:r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сельского </w:t>
            </w:r>
            <w:proofErr w:type="spellStart"/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</w:t>
            </w:r>
            <w:r w:rsidR="00AA2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</w:t>
            </w:r>
            <w:proofErr w:type="spellEnd"/>
            <w:r w:rsidR="00AA2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C4AE5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вия РБ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19.06.2019 </w:t>
            </w:r>
            <w:r w:rsidR="00A27CA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работников </w:t>
            </w:r>
            <w:proofErr w:type="spellStart"/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джетных</w:t>
            </w:r>
            <w:proofErr w:type="spellEnd"/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  <w:proofErr w:type="spellEnd"/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</w:t>
            </w:r>
            <w:proofErr w:type="spellStart"/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</w:t>
            </w:r>
            <w:proofErr w:type="spellEnd"/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стерства</w:t>
            </w:r>
            <w:proofErr w:type="spellEnd"/>
            <w:r w:rsidR="00541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хозяйства и продовольствия»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261DDE" w:rsidRDefault="00261DDE" w:rsidP="0003443C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034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0344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работникам бюджетных организаций, подчиненных Минсельхозпроду, и бюджетных организаций, подчиненных местным исполнительным и распорядительным органам, относящихся к сфере ветеринарной деятельности</w:t>
            </w:r>
          </w:p>
          <w:p w:rsidR="0003443C" w:rsidRPr="0003443C" w:rsidRDefault="0003443C" w:rsidP="0003443C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DDE" w:rsidRPr="0003443C" w:rsidRDefault="00261DDE" w:rsidP="0003443C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(Инструкция о размерах и порядке осуществления стимулирующих и компенсирующих выплат р</w:t>
            </w:r>
            <w:r w:rsidR="00350C4A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аботникам бюджетных организаций, утвержденн</w:t>
            </w:r>
            <w:r w:rsid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350C4A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Министерства сельского хозяйства и продовольствия</w:t>
            </w:r>
            <w:r w:rsidR="0032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</w:t>
            </w:r>
            <w:r w:rsidR="00350C4A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19.06.2019 </w:t>
            </w:r>
            <w:r w:rsidR="00A27CA9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 (далее - Инструкция </w:t>
            </w:r>
            <w:r w:rsidR="00A27CA9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36))</w:t>
            </w:r>
          </w:p>
        </w:tc>
        <w:tc>
          <w:tcPr>
            <w:tcW w:w="1451" w:type="pct"/>
            <w:shd w:val="clear" w:color="auto" w:fill="auto"/>
            <w:hideMark/>
          </w:tcPr>
          <w:p w:rsidR="00261DDE" w:rsidRPr="0003443C" w:rsidRDefault="00323C5F" w:rsidP="0003443C">
            <w:pPr>
              <w:spacing w:after="0" w:line="240" w:lineRule="auto"/>
              <w:ind w:left="124" w:right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стаж работы в отрасли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3 - 6 Инструкции </w:t>
            </w:r>
            <w:r w:rsidR="00A27CA9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36);</w:t>
            </w:r>
          </w:p>
          <w:p w:rsidR="00261DDE" w:rsidRPr="0003443C" w:rsidRDefault="00323C5F" w:rsidP="0003443C">
            <w:pPr>
              <w:spacing w:after="0" w:line="240" w:lineRule="auto"/>
              <w:ind w:left="124" w:right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сложность и напряженность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7 Инструкции </w:t>
            </w:r>
            <w:r w:rsidR="00A27CA9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36);</w:t>
            </w:r>
          </w:p>
          <w:p w:rsidR="00261DDE" w:rsidRPr="0003443C" w:rsidRDefault="00323C5F" w:rsidP="0003443C">
            <w:pPr>
              <w:spacing w:after="0" w:line="240" w:lineRule="auto"/>
              <w:ind w:left="124" w:right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специфику деятельности организации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 8 Инструкции </w:t>
            </w:r>
            <w:r w:rsidR="00A27CA9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61DDE" w:rsidRPr="00034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36);</w:t>
            </w:r>
          </w:p>
          <w:p w:rsidR="00261DDE" w:rsidRPr="00AE08FB" w:rsidRDefault="00323C5F" w:rsidP="0003443C">
            <w:pPr>
              <w:spacing w:after="0" w:line="240" w:lineRule="auto"/>
              <w:ind w:left="124" w:right="1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характер труда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(п. 9 Инструкции </w:t>
            </w:r>
            <w:r w:rsidR="00A27CA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36);</w:t>
            </w:r>
          </w:p>
          <w:p w:rsidR="00261DDE" w:rsidRPr="00AE08FB" w:rsidRDefault="00323C5F" w:rsidP="001E7D50">
            <w:pPr>
              <w:spacing w:after="0" w:line="240" w:lineRule="auto"/>
              <w:ind w:left="124" w:right="1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молодым специалистам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(п. 10 Инструкции </w:t>
            </w:r>
            <w:r w:rsidR="00A27CA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36)</w:t>
            </w:r>
          </w:p>
        </w:tc>
        <w:tc>
          <w:tcPr>
            <w:tcW w:w="837" w:type="pct"/>
            <w:shd w:val="clear" w:color="auto" w:fill="auto"/>
            <w:hideMark/>
          </w:tcPr>
          <w:p w:rsidR="00541CA6" w:rsidRDefault="00F14D86" w:rsidP="00541CA6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допла</w:t>
            </w:r>
            <w:r w:rsidR="00541CA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та за работу в сельской м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естности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61DDE" w:rsidRPr="00AE08FB" w:rsidRDefault="00261DDE" w:rsidP="00541CA6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(п.11 Инструкции </w:t>
            </w:r>
            <w:r w:rsidR="00A27CA9" w:rsidRPr="0054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54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36)</w:t>
            </w:r>
          </w:p>
        </w:tc>
        <w:tc>
          <w:tcPr>
            <w:tcW w:w="655" w:type="pct"/>
            <w:shd w:val="clear" w:color="auto" w:fill="auto"/>
            <w:hideMark/>
          </w:tcPr>
          <w:p w:rsidR="00261DDE" w:rsidRPr="00AE08FB" w:rsidRDefault="00261DDE" w:rsidP="00AA22A0">
            <w:pPr>
              <w:spacing w:after="0" w:line="240" w:lineRule="auto"/>
              <w:ind w:left="118" w:right="1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2 к постановлению </w:t>
            </w:r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Министерства сельского </w:t>
            </w:r>
            <w:proofErr w:type="spellStart"/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РБ от 19.06.2019 № 36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работников </w:t>
            </w:r>
            <w:proofErr w:type="spellStart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бю-джетных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организа-ций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</w:t>
            </w:r>
            <w:proofErr w:type="spellStart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дея-тельности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Мини-</w:t>
            </w:r>
            <w:proofErr w:type="spellStart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стерства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хозяйства и продовольствия»</w:t>
            </w:r>
          </w:p>
        </w:tc>
      </w:tr>
      <w:tr w:rsidR="00261DDE" w:rsidRPr="00AE08FB" w:rsidTr="00AE08FB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hideMark/>
          </w:tcPr>
          <w:p w:rsidR="00261DDE" w:rsidRPr="00AE08FB" w:rsidRDefault="00E560E3" w:rsidP="00AA22A0">
            <w:pPr>
              <w:spacing w:after="0" w:line="240" w:lineRule="auto"/>
              <w:ind w:left="118" w:right="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2301C2" w:rsidRPr="00F14D86" w:rsidRDefault="00261DDE" w:rsidP="00F14D86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b/>
                <w:sz w:val="22"/>
                <w:szCs w:val="22"/>
              </w:rPr>
            </w:pPr>
            <w:r w:rsidRPr="00F14D86">
              <w:rPr>
                <w:b/>
                <w:color w:val="000000"/>
                <w:sz w:val="22"/>
                <w:szCs w:val="22"/>
              </w:rPr>
              <w:t>- </w:t>
            </w:r>
            <w:r w:rsidR="002301C2" w:rsidRPr="00F14D86">
              <w:rPr>
                <w:b/>
                <w:sz w:val="22"/>
                <w:szCs w:val="22"/>
              </w:rPr>
              <w:t xml:space="preserve">работников бюджетных организаций, осуществляющих педагогическую деятельность в сфере физической культуры и спорта, а также служащих, занятых в организациях физической культуры, спорта и туризма, независимо от их ведомственной подчиненности </w:t>
            </w:r>
          </w:p>
          <w:p w:rsidR="00261DDE" w:rsidRPr="00F14D86" w:rsidRDefault="002301C2" w:rsidP="00F14D86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sz w:val="20"/>
                <w:szCs w:val="20"/>
              </w:rPr>
            </w:pPr>
            <w:r w:rsidRPr="00AE08FB">
              <w:rPr>
                <w:color w:val="000000"/>
                <w:sz w:val="22"/>
                <w:szCs w:val="22"/>
              </w:rPr>
              <w:t xml:space="preserve"> </w:t>
            </w:r>
            <w:r w:rsidR="00261DDE" w:rsidRPr="00F14D86">
              <w:rPr>
                <w:color w:val="000000"/>
                <w:sz w:val="20"/>
                <w:szCs w:val="20"/>
              </w:rPr>
              <w:t xml:space="preserve">(Инструкция </w:t>
            </w:r>
            <w:r w:rsidRPr="00F14D86">
              <w:rPr>
                <w:sz w:val="20"/>
                <w:szCs w:val="20"/>
              </w:rPr>
              <w:t>о порядке осуществления и размерах стимулирующих выплат работникам бюджетных организаций, осуществляющих педагогическую деятельность в сфере физической культуры и спорта, а также служащим, занятым в организациях физической культуры, спорта и туризма, независимо от их ведомственной подчиненности</w:t>
            </w:r>
            <w:r w:rsidR="00F14D86">
              <w:rPr>
                <w:sz w:val="20"/>
                <w:szCs w:val="20"/>
              </w:rPr>
              <w:t>, утвержденной Постановлением Министерства спорта и туризма РБ от 24.07.2019 № 33</w:t>
            </w:r>
            <w:r w:rsidRPr="00F14D86">
              <w:rPr>
                <w:sz w:val="20"/>
                <w:szCs w:val="20"/>
              </w:rPr>
              <w:t xml:space="preserve"> </w:t>
            </w:r>
            <w:r w:rsidR="00261DDE" w:rsidRPr="00F14D86">
              <w:rPr>
                <w:color w:val="000000"/>
                <w:sz w:val="20"/>
                <w:szCs w:val="20"/>
              </w:rPr>
              <w:t xml:space="preserve">(далее - Инструкция </w:t>
            </w:r>
            <w:r w:rsidR="00287AF7" w:rsidRPr="00F14D86">
              <w:rPr>
                <w:color w:val="000000"/>
                <w:sz w:val="20"/>
                <w:szCs w:val="20"/>
              </w:rPr>
              <w:t xml:space="preserve">№ </w:t>
            </w:r>
            <w:r w:rsidRPr="00F14D86">
              <w:rPr>
                <w:color w:val="000000"/>
                <w:sz w:val="20"/>
                <w:szCs w:val="20"/>
              </w:rPr>
              <w:t>33-</w:t>
            </w:r>
            <w:r w:rsidR="00261DDE" w:rsidRPr="00F14D86">
              <w:rPr>
                <w:color w:val="000000"/>
                <w:sz w:val="20"/>
                <w:szCs w:val="20"/>
              </w:rPr>
              <w:t>1))</w:t>
            </w:r>
          </w:p>
        </w:tc>
        <w:tc>
          <w:tcPr>
            <w:tcW w:w="1451" w:type="pct"/>
            <w:shd w:val="clear" w:color="auto" w:fill="auto"/>
            <w:hideMark/>
          </w:tcPr>
          <w:p w:rsidR="00261DDE" w:rsidRPr="00F14D86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1) надбавки за высокие достижения в труде </w:t>
            </w:r>
            <w:r w:rsidRPr="00F14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подп. 2.1 п. 2 Инструкции </w:t>
            </w:r>
            <w:r w:rsidR="00287AF7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CF7485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</w:t>
            </w:r>
            <w:r w:rsid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1);</w:t>
            </w:r>
          </w:p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2) надбавка за особенности работы в должности тренера-преподавателя по спорту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2.2 п. 2 Инструкции</w:t>
            </w:r>
            <w:r w:rsidR="00287AF7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301C2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33-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hideMark/>
          </w:tcPr>
          <w:p w:rsidR="00261DDE" w:rsidRPr="00AE08FB" w:rsidRDefault="00261DDE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11 к постановлению Мин</w:t>
            </w:r>
            <w:r w:rsidR="00BF6E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</w:t>
            </w:r>
            <w:r w:rsidR="00BF6E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 РБ</w:t>
            </w:r>
            <w:r w:rsidR="000E0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05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24.07.2019 № 33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оплате труда работников в сфере физической культуры, спорта и туризма» 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2301C2" w:rsidRPr="001E7D50" w:rsidRDefault="00261DDE" w:rsidP="001E7D50">
            <w:pPr>
              <w:pStyle w:val="a3"/>
              <w:spacing w:before="0" w:beforeAutospacing="0" w:after="0" w:afterAutospacing="0"/>
              <w:ind w:left="123" w:right="132"/>
              <w:jc w:val="both"/>
              <w:rPr>
                <w:b/>
                <w:sz w:val="22"/>
                <w:szCs w:val="22"/>
              </w:rPr>
            </w:pPr>
            <w:r w:rsidRPr="001E7D50">
              <w:rPr>
                <w:b/>
                <w:color w:val="000000"/>
                <w:sz w:val="22"/>
                <w:szCs w:val="22"/>
              </w:rPr>
              <w:t>- </w:t>
            </w:r>
            <w:r w:rsidR="002301C2" w:rsidRPr="001E7D50">
              <w:rPr>
                <w:b/>
                <w:sz w:val="22"/>
                <w:szCs w:val="22"/>
              </w:rPr>
              <w:t>работникам бюджетных организаций, подчиненных Министерству спорта и туризма, и бюджетных организаций, подчиненных местным исполнительным и распорядительным органам и относящихся к сфере деятельности Министерства спорта и туризма</w:t>
            </w:r>
          </w:p>
          <w:p w:rsidR="001E7D50" w:rsidRPr="00AE08FB" w:rsidRDefault="001E7D50" w:rsidP="001E7D50">
            <w:pPr>
              <w:pStyle w:val="a3"/>
              <w:spacing w:before="0" w:beforeAutospacing="0" w:after="0" w:afterAutospacing="0"/>
              <w:ind w:left="123" w:right="132"/>
              <w:jc w:val="both"/>
              <w:rPr>
                <w:sz w:val="22"/>
                <w:szCs w:val="22"/>
              </w:rPr>
            </w:pPr>
          </w:p>
          <w:p w:rsidR="00261DDE" w:rsidRPr="001E7D50" w:rsidRDefault="002301C2" w:rsidP="001E7D50">
            <w:pPr>
              <w:pStyle w:val="a3"/>
              <w:spacing w:before="0" w:beforeAutospacing="0" w:after="0" w:afterAutospacing="0"/>
              <w:ind w:left="123" w:right="132"/>
              <w:jc w:val="both"/>
              <w:rPr>
                <w:sz w:val="20"/>
                <w:szCs w:val="20"/>
              </w:rPr>
            </w:pPr>
            <w:r w:rsidRPr="001E7D50">
              <w:rPr>
                <w:color w:val="000000"/>
                <w:sz w:val="20"/>
                <w:szCs w:val="20"/>
              </w:rPr>
              <w:t xml:space="preserve"> </w:t>
            </w:r>
            <w:r w:rsidR="00261DDE" w:rsidRPr="001E7D50">
              <w:rPr>
                <w:color w:val="000000"/>
                <w:sz w:val="20"/>
                <w:szCs w:val="20"/>
              </w:rPr>
              <w:t xml:space="preserve">(Инструкция о </w:t>
            </w:r>
            <w:r w:rsidRPr="001E7D50">
              <w:rPr>
                <w:sz w:val="20"/>
                <w:szCs w:val="20"/>
              </w:rPr>
              <w:t xml:space="preserve">порядке осуществления и размерах стимулирующих выплат работникам бюджетных организаций, подчиненных Министерству спорта и туризма, и бюджетных организаций, подчиненных местным исполнительным и распорядительным органам и относящихся к сфере деятельности Министерства спорта и туризма </w:t>
            </w:r>
            <w:r w:rsidR="00BF6E2C" w:rsidRPr="001E7D50">
              <w:rPr>
                <w:color w:val="000000"/>
                <w:sz w:val="20"/>
                <w:szCs w:val="20"/>
              </w:rPr>
              <w:t xml:space="preserve">РБ </w:t>
            </w:r>
            <w:r w:rsidR="00261DDE" w:rsidRPr="001E7D50">
              <w:rPr>
                <w:color w:val="000000"/>
                <w:sz w:val="20"/>
                <w:szCs w:val="20"/>
              </w:rPr>
              <w:t xml:space="preserve">(далее - Инструкция </w:t>
            </w:r>
            <w:r w:rsidR="00287AF7" w:rsidRPr="001E7D50">
              <w:rPr>
                <w:color w:val="000000"/>
                <w:sz w:val="20"/>
                <w:szCs w:val="20"/>
              </w:rPr>
              <w:t>№ 33-</w:t>
            </w:r>
            <w:r w:rsidR="00261DDE" w:rsidRPr="001E7D50">
              <w:rPr>
                <w:color w:val="000000"/>
                <w:sz w:val="20"/>
                <w:szCs w:val="20"/>
              </w:rPr>
              <w:t>2))</w:t>
            </w:r>
          </w:p>
        </w:tc>
        <w:tc>
          <w:tcPr>
            <w:tcW w:w="1451" w:type="pct"/>
            <w:shd w:val="clear" w:color="auto" w:fill="auto"/>
            <w:hideMark/>
          </w:tcPr>
          <w:p w:rsidR="00261DDE" w:rsidRPr="00F14D86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  <w:r w:rsidR="00261DDE" w:rsidRPr="00F14D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специфику труда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(подп. 2.1 п. 2 Инструкции </w:t>
            </w:r>
            <w:r w:rsidR="00287AF7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33-</w:t>
            </w:r>
            <w:r w:rsidR="00261DDE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2);</w:t>
            </w:r>
          </w:p>
          <w:p w:rsidR="00261DDE" w:rsidRPr="00F14D86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  <w:r w:rsidR="00261DDE" w:rsidRPr="00F14D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специфику работы в сфере физической культуры, спорта и туризма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2.2 п. 2 Инструкции</w:t>
            </w:r>
            <w:r w:rsidR="00287AF7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33-</w:t>
            </w:r>
            <w:r w:rsidR="00261DDE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2);</w:t>
            </w:r>
          </w:p>
          <w:p w:rsidR="00261DDE" w:rsidRPr="00F14D86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  <w:r w:rsidR="00261DDE" w:rsidRPr="00F14D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работу в отдельных организациях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(подп. 2.3 п. 2 Инструкции </w:t>
            </w:r>
            <w:r w:rsidR="00287AF7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33-</w:t>
            </w:r>
            <w:r w:rsidR="00261DDE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2);</w:t>
            </w:r>
          </w:p>
          <w:p w:rsidR="00261DDE" w:rsidRPr="00F14D86" w:rsidRDefault="00323C5F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  <w:r w:rsidR="00261DDE" w:rsidRPr="00F14D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работу в сельской местности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61DDE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(подп. 2.4 п. 2 Инструкции </w:t>
            </w:r>
            <w:r w:rsidR="00287AF7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33-</w:t>
            </w:r>
            <w:r w:rsidR="00261DDE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2);</w:t>
            </w:r>
          </w:p>
          <w:p w:rsidR="00261DDE" w:rsidRPr="00F14D86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5)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классность водителям автомобилей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(подп. 2.5 п. 2 Инструкции </w:t>
            </w:r>
            <w:r w:rsidR="00287AF7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33-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2);</w:t>
            </w:r>
          </w:p>
          <w:p w:rsidR="00261DDE" w:rsidRPr="00F14D86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6)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сложность и напряженность труда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(подп. 2.6 п. 2 Инструкции </w:t>
            </w:r>
            <w:r w:rsidR="00B65231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33-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2);</w:t>
            </w:r>
          </w:p>
          <w:p w:rsidR="00261DDE" w:rsidRPr="00F14D86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7)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характер труда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(подп. 2.7 п. 2 Инструкции </w:t>
            </w:r>
            <w:r w:rsidR="00B65231"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33-2);</w:t>
            </w:r>
          </w:p>
          <w:p w:rsidR="00B65231" w:rsidRPr="00AE08FB" w:rsidRDefault="00B65231" w:rsidP="001E7D50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8)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работу в отрасли </w:t>
            </w:r>
            <w:r w:rsidRPr="00F14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2.8</w:t>
            </w:r>
            <w:r w:rsidR="001E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2 Инструкции № 33-2)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hideMark/>
          </w:tcPr>
          <w:p w:rsidR="00261DDE" w:rsidRPr="00AE08FB" w:rsidRDefault="00261DDE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12 к постановлению Мин</w:t>
            </w:r>
            <w:r w:rsidR="00BF6E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</w:t>
            </w:r>
            <w:r w:rsidR="00BF6E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 РБ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05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24.07.2019 № 33</w:t>
            </w:r>
            <w:r w:rsidR="000E0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оплате труда работников в сфере физической культуры, спорта и туризма» </w:t>
            </w:r>
          </w:p>
        </w:tc>
      </w:tr>
      <w:tr w:rsidR="00261DDE" w:rsidRPr="00AE08FB" w:rsidTr="00AE08FB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hideMark/>
          </w:tcPr>
          <w:p w:rsidR="00261DDE" w:rsidRPr="00F14D86" w:rsidRDefault="00E560E3" w:rsidP="00F14D86">
            <w:pPr>
              <w:spacing w:after="0" w:line="240" w:lineRule="auto"/>
              <w:ind w:left="142" w:right="1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СОЦИАЛЬНОЕ ОБСЛУЖИВАНИЕ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742276" w:rsidRPr="00F14D86" w:rsidRDefault="00261DDE" w:rsidP="00F14D86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b/>
                <w:sz w:val="22"/>
                <w:szCs w:val="22"/>
              </w:rPr>
            </w:pPr>
            <w:r w:rsidRPr="00F14D86">
              <w:rPr>
                <w:b/>
                <w:sz w:val="22"/>
                <w:szCs w:val="22"/>
              </w:rPr>
              <w:t>- </w:t>
            </w:r>
            <w:r w:rsidR="00742276" w:rsidRPr="00F14D86">
              <w:rPr>
                <w:b/>
                <w:sz w:val="22"/>
                <w:szCs w:val="22"/>
              </w:rPr>
              <w:t>для служащих бюджетных организаций и иных организаций, получающих субсидии, работники которых приравнены по оплате труда к работникам бюджетных организаций, оказывающих социальные услуги, независимо от их ведомственной подчиненности</w:t>
            </w:r>
          </w:p>
          <w:p w:rsidR="00261DDE" w:rsidRPr="00F14D86" w:rsidRDefault="00261DDE" w:rsidP="00F14D86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shd w:val="clear" w:color="auto" w:fill="auto"/>
            <w:hideMark/>
          </w:tcPr>
          <w:p w:rsidR="00044764" w:rsidRPr="00F14D86" w:rsidRDefault="00044764" w:rsidP="00AE08F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161" w:firstLine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надбавка за особенности профессиональной деятельности </w:t>
            </w:r>
            <w:r w:rsidR="00742276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(подп. 1.1 п. 1 </w:t>
            </w:r>
            <w:r w:rsidR="001E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="00742276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23);</w:t>
            </w:r>
          </w:p>
          <w:p w:rsidR="00044764" w:rsidRPr="00F14D86" w:rsidRDefault="00044764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pct"/>
            <w:shd w:val="clear" w:color="auto" w:fill="auto"/>
            <w:hideMark/>
          </w:tcPr>
          <w:p w:rsidR="00261DDE" w:rsidRPr="00F14D86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hideMark/>
          </w:tcPr>
          <w:p w:rsidR="00261DDE" w:rsidRPr="00F14D86" w:rsidRDefault="00261DDE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>подп</w:t>
            </w:r>
            <w:r w:rsidR="00526842" w:rsidRPr="00F14D8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 xml:space="preserve">1.1 п. 1 постановления </w:t>
            </w:r>
            <w:r w:rsidR="005C4E63" w:rsidRPr="00F14D86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Министерства труда и социальной защиты РБ</w:t>
            </w:r>
            <w:r w:rsidR="000E052C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 xml:space="preserve"> </w:t>
            </w:r>
            <w:r w:rsidR="000E052C" w:rsidRPr="00F14D86">
              <w:rPr>
                <w:rFonts w:ascii="Times New Roman" w:eastAsia="Times New Roman" w:hAnsi="Times New Roman" w:cs="Times New Roman"/>
                <w:lang w:eastAsia="ru-RU"/>
              </w:rPr>
              <w:t>от 31.05.2019 № 23</w:t>
            </w:r>
            <w:r w:rsidR="001E7D50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 xml:space="preserve"> </w:t>
            </w:r>
            <w:r w:rsidR="001E7D50">
              <w:rPr>
                <w:rFonts w:ascii="Times New Roman" w:eastAsia="Times New Roman" w:hAnsi="Times New Roman" w:cs="Times New Roman"/>
                <w:lang w:eastAsia="ru-RU"/>
              </w:rPr>
              <w:t xml:space="preserve">«Об оплате труда работников» </w:t>
            </w:r>
          </w:p>
        </w:tc>
      </w:tr>
      <w:tr w:rsidR="004A4ED9" w:rsidRPr="00AE08FB" w:rsidTr="007D1A9E">
        <w:trPr>
          <w:trHeight w:val="3806"/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742276" w:rsidRPr="00F14D86" w:rsidRDefault="00261DDE" w:rsidP="00F14D86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b/>
                <w:bCs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F14D86">
              <w:rPr>
                <w:b/>
                <w:sz w:val="22"/>
                <w:szCs w:val="22"/>
              </w:rPr>
              <w:t>- </w:t>
            </w:r>
            <w:r w:rsidR="00742276" w:rsidRPr="00F14D86">
              <w:rPr>
                <w:b/>
                <w:sz w:val="22"/>
                <w:szCs w:val="22"/>
              </w:rPr>
              <w:t>работникам бюджетных организаций</w:t>
            </w:r>
            <w:r w:rsidR="00323C5F">
              <w:rPr>
                <w:b/>
                <w:sz w:val="22"/>
                <w:szCs w:val="22"/>
              </w:rPr>
              <w:t xml:space="preserve"> и иных организаций, получающих субсидии, работники которых приравниваются по оплате труда к работникам бюджетных организаций</w:t>
            </w:r>
            <w:r w:rsidR="00742276" w:rsidRPr="00F14D86">
              <w:rPr>
                <w:b/>
                <w:sz w:val="22"/>
                <w:szCs w:val="22"/>
              </w:rPr>
              <w:t xml:space="preserve"> (за исключением учреждения «Научно-исследовательский институт труда Министерства труда и социальной защиты Республики Беларусь»), подчиненных Министерству труда и социальной защиты, и учреждений социального обслуживания, домов (центров) временного пребывания лиц без определенного места жительства, подчиненных местным исполнительным и распорядительным органам и относящихся к сфере (области) деятельности Министерства труда и социальной защиты </w:t>
            </w:r>
            <w:r w:rsidR="00BF6E2C" w:rsidRPr="00F14D86">
              <w:rPr>
                <w:b/>
                <w:bCs/>
                <w:i/>
                <w:iCs/>
                <w:sz w:val="22"/>
                <w:szCs w:val="22"/>
                <w:bdr w:val="none" w:sz="0" w:space="0" w:color="auto" w:frame="1"/>
              </w:rPr>
              <w:t>РБ</w:t>
            </w:r>
          </w:p>
          <w:p w:rsidR="00F14D86" w:rsidRDefault="00F14D86" w:rsidP="00F14D86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sz w:val="22"/>
                <w:szCs w:val="22"/>
              </w:rPr>
            </w:pPr>
          </w:p>
          <w:p w:rsidR="00261DDE" w:rsidRPr="00F14D86" w:rsidRDefault="00261DDE" w:rsidP="00F14D86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sz w:val="20"/>
                <w:szCs w:val="20"/>
              </w:rPr>
            </w:pPr>
            <w:r w:rsidRPr="00F14D86">
              <w:rPr>
                <w:sz w:val="20"/>
                <w:szCs w:val="20"/>
              </w:rPr>
              <w:t>(Инструкция о порядке осуществления и размерах стимулирующих и компен</w:t>
            </w:r>
            <w:r w:rsidR="00742276" w:rsidRPr="00F14D86">
              <w:rPr>
                <w:sz w:val="20"/>
                <w:szCs w:val="20"/>
              </w:rPr>
              <w:t xml:space="preserve">сирующей выплат, утвержденная Постановлением Министерства труда и социальной защиты РБ от 31.05.2019 № </w:t>
            </w:r>
            <w:r w:rsidRPr="00F14D86">
              <w:rPr>
                <w:sz w:val="20"/>
                <w:szCs w:val="20"/>
              </w:rPr>
              <w:t xml:space="preserve">23 (далее - Инструкция </w:t>
            </w:r>
            <w:r w:rsidR="00742276" w:rsidRPr="00F14D86">
              <w:rPr>
                <w:sz w:val="20"/>
                <w:szCs w:val="20"/>
              </w:rPr>
              <w:t>№</w:t>
            </w:r>
            <w:r w:rsidRPr="00F14D86">
              <w:rPr>
                <w:sz w:val="20"/>
                <w:szCs w:val="20"/>
              </w:rPr>
              <w:t xml:space="preserve"> 23))</w:t>
            </w:r>
          </w:p>
        </w:tc>
        <w:tc>
          <w:tcPr>
            <w:tcW w:w="1451" w:type="pct"/>
            <w:shd w:val="clear" w:color="auto" w:fill="auto"/>
            <w:hideMark/>
          </w:tcPr>
          <w:p w:rsidR="00261DDE" w:rsidRPr="00F14D86" w:rsidRDefault="005C4E63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61DDE" w:rsidRPr="00F14D8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  <w:r w:rsidR="00261DDE" w:rsidRPr="00F14D8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надбавка</w:t>
            </w:r>
            <w:r w:rsidR="00261DDE" w:rsidRPr="00F1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1DDE" w:rsidRPr="00F14D86">
              <w:rPr>
                <w:rFonts w:ascii="Times New Roman" w:eastAsia="Times New Roman" w:hAnsi="Times New Roman" w:cs="Times New Roman"/>
                <w:b/>
                <w:lang w:eastAsia="ru-RU"/>
              </w:rPr>
              <w:t>за работу в сельской местности</w:t>
            </w:r>
            <w:r w:rsidR="00261DDE" w:rsidRPr="00F14D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1DDE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(подп. 2.1 п. 2 Инструкции </w:t>
            </w:r>
            <w:r w:rsidR="00A27CA9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261DDE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23);</w:t>
            </w:r>
          </w:p>
          <w:p w:rsidR="00261DDE" w:rsidRPr="00F14D86" w:rsidRDefault="005C4E63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61DDE" w:rsidRPr="00F14D8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  <w:r w:rsidR="00261DDE" w:rsidRPr="00F14D8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надбавка за сложность труда</w:t>
            </w:r>
            <w:r w:rsidRPr="00F14D8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r w:rsidR="00261DDE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(подп. 2.2 п. 2 Инструкции </w:t>
            </w:r>
            <w:r w:rsidR="00A27CA9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261DDE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23);</w:t>
            </w:r>
          </w:p>
          <w:p w:rsidR="00261DDE" w:rsidRPr="00F14D86" w:rsidRDefault="005C4E63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61DDE" w:rsidRPr="00F14D8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  <w:r w:rsidR="00261DDE" w:rsidRPr="00F14D8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надбавка за характер труда</w:t>
            </w:r>
            <w:r w:rsidRPr="00F14D8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r w:rsidR="00261DDE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(подп. 2.3 п. 2 Инструкции </w:t>
            </w:r>
            <w:r w:rsidR="00A27CA9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261DDE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23)</w:t>
            </w:r>
            <w:r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C4E63" w:rsidRPr="00F14D86" w:rsidRDefault="005C4E63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r w:rsidRPr="00F14D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надбавка за работу в сфере социального обслуживания </w:t>
            </w:r>
            <w:r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(подп. 2.4 п. 2 Инструкции № 23);</w:t>
            </w:r>
          </w:p>
          <w:p w:rsidR="00742276" w:rsidRPr="00F14D86" w:rsidRDefault="005C4E63" w:rsidP="007D1A9E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r w:rsidRPr="00F14D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надбавка за специфику работы в организациях, подчиненных и относящихся к сфере (области) деятельности Министерства труда и социальной защиты РБ </w:t>
            </w:r>
            <w:r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(подп. 2.5 п. 2 Инструкции № 23)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F14D86" w:rsidRDefault="0047587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r w:rsidR="00261DDE" w:rsidRPr="00F14D8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доплата за особые условия труда</w:t>
            </w:r>
            <w:r w:rsidR="00261DDE" w:rsidRPr="00F1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1DDE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3 Инструкции </w:t>
            </w:r>
            <w:r w:rsidR="00A27CA9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261DDE" w:rsidRPr="00F1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23).</w:t>
            </w:r>
          </w:p>
          <w:p w:rsidR="00261DDE" w:rsidRPr="00F14D86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1DDE" w:rsidRPr="00F14D86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hideMark/>
          </w:tcPr>
          <w:p w:rsidR="00261DDE" w:rsidRPr="00F14D86" w:rsidRDefault="00261DDE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6 к постановлению </w:t>
            </w:r>
            <w:r w:rsidR="00BF6E2C" w:rsidRPr="00F14D86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Министерства труда и социальной защиты РБ</w:t>
            </w:r>
            <w:r w:rsidRPr="00F14D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052C" w:rsidRPr="00F14D86">
              <w:rPr>
                <w:rFonts w:ascii="Times New Roman" w:eastAsia="Times New Roman" w:hAnsi="Times New Roman" w:cs="Times New Roman"/>
                <w:lang w:eastAsia="ru-RU"/>
              </w:rPr>
              <w:t>от 31.05.2019 № 23</w:t>
            </w:r>
            <w:r w:rsidR="000E05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7D50">
              <w:rPr>
                <w:rFonts w:ascii="Times New Roman" w:eastAsia="Times New Roman" w:hAnsi="Times New Roman" w:cs="Times New Roman"/>
                <w:lang w:eastAsia="ru-RU"/>
              </w:rPr>
              <w:t>«Об оплате труда работников</w:t>
            </w:r>
            <w:r w:rsidR="000E052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61DDE" w:rsidRPr="00AE08FB" w:rsidTr="00AE08FB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hideMark/>
          </w:tcPr>
          <w:p w:rsidR="00261DDE" w:rsidRPr="00AE08FB" w:rsidRDefault="00261DDE" w:rsidP="007D1A9E">
            <w:pPr>
              <w:spacing w:after="0" w:line="240" w:lineRule="auto"/>
              <w:ind w:left="142" w:right="1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Министерство природных ресурсов и охраны окружающей среды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261DDE" w:rsidRPr="007D1A9E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7D1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работникам бюджетных организаций, подчиненных Мин</w:t>
            </w:r>
            <w:r w:rsidR="004A4ED9"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истерству </w:t>
            </w:r>
            <w:r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природы</w:t>
            </w:r>
            <w:r w:rsidR="004A4ED9"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 и охраны окружающей среды РБ</w:t>
            </w:r>
          </w:p>
          <w:p w:rsidR="00B72DB3" w:rsidRPr="00AE08FB" w:rsidRDefault="00B72DB3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B72DB3" w:rsidRPr="007D1A9E" w:rsidRDefault="00B72DB3" w:rsidP="007D1A9E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sz w:val="20"/>
                <w:szCs w:val="20"/>
              </w:rPr>
            </w:pPr>
            <w:r w:rsidRPr="007D1A9E">
              <w:rPr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r w:rsidRPr="007D1A9E">
              <w:rPr>
                <w:sz w:val="20"/>
                <w:szCs w:val="20"/>
              </w:rPr>
              <w:t>Инструкцию о порядке и размерах осуществления стимулирующих выплат работникам бюджетных организаций, подчиненных Министерству природных ресурсов и охраны окружающей среды, утвержденная Постановлением Министерства природных ресурсов и охраны окружающей среды РБ от 18.01.2021 № 1 (далее - Инструкция № 1))</w:t>
            </w:r>
          </w:p>
          <w:p w:rsidR="00B72DB3" w:rsidRPr="00AE08FB" w:rsidRDefault="00B72DB3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pct"/>
            <w:shd w:val="clear" w:color="auto" w:fill="auto"/>
            <w:hideMark/>
          </w:tcPr>
          <w:p w:rsidR="00323C5F" w:rsidRPr="007D1A9E" w:rsidRDefault="00261DDE" w:rsidP="00323C5F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специфику работы в организации</w:t>
            </w:r>
            <w:r w:rsidR="00323C5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323C5F"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</w:t>
            </w:r>
            <w:r w:rsidR="0032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3C5F"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Инструкции № 1)</w:t>
            </w:r>
          </w:p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сложность и напряженность работы по должностям руководителей и специалистов</w:t>
            </w:r>
            <w:r w:rsidR="00323C5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323C5F"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</w:t>
            </w:r>
            <w:r w:rsidR="0032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3C5F"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Инструкции № 1)</w:t>
            </w:r>
            <w:r w:rsidRPr="00323C5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;</w:t>
            </w:r>
          </w:p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3) 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характер труда по профессиям рабочих</w:t>
            </w:r>
            <w:r w:rsidR="00323C5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323C5F"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</w:t>
            </w:r>
            <w:r w:rsidR="0032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3C5F"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Инструкции № 1)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61DDE" w:rsidRPr="00AE08FB" w:rsidRDefault="00261DDE" w:rsidP="00323C5F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4) </w:t>
            </w:r>
            <w:r w:rsidR="007D1A9E" w:rsidRPr="007D1A9E">
              <w:rPr>
                <w:rFonts w:ascii="Times New Roman" w:hAnsi="Times New Roman" w:cs="Times New Roman"/>
                <w:b/>
              </w:rPr>
              <w:t>н</w:t>
            </w:r>
            <w:r w:rsidR="00B72DB3" w:rsidRPr="007D1A9E">
              <w:rPr>
                <w:rFonts w:ascii="Times New Roman" w:hAnsi="Times New Roman" w:cs="Times New Roman"/>
                <w:b/>
              </w:rPr>
              <w:t>адбавка выпускникам, работающим по распределению, перераспределению в соответствии с полученной специальностью и присвоенной квалификацией, получившим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бюджетов, в течение срока обязательной работы по распределению, перераспределению</w:t>
            </w:r>
            <w:r w:rsidR="00B72DB3" w:rsidRPr="00AE08FB">
              <w:rPr>
                <w:rFonts w:ascii="Times New Roman" w:hAnsi="Times New Roman" w:cs="Times New Roman"/>
              </w:rPr>
              <w:t xml:space="preserve"> </w:t>
            </w:r>
            <w:r w:rsidR="00B72DB3"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4 Инструкции № 1)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hideMark/>
          </w:tcPr>
          <w:p w:rsidR="00261DDE" w:rsidRPr="00AE08FB" w:rsidRDefault="00261DDE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Мин</w:t>
            </w:r>
            <w:r w:rsidR="004A4ED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истерству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природы</w:t>
            </w:r>
            <w:r w:rsidR="004A4ED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охраны окружающей среды РБ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05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18.01.2021 № 1</w:t>
            </w:r>
            <w:r w:rsidR="000E0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установлении перечня, размеров и порядка осуществления стимулирующих выплат»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61DDE" w:rsidRPr="00AE08FB" w:rsidTr="00AE08FB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hideMark/>
          </w:tcPr>
          <w:p w:rsidR="00261DDE" w:rsidRPr="00AE08FB" w:rsidRDefault="00261DDE" w:rsidP="007D1A9E">
            <w:pPr>
              <w:spacing w:after="0" w:line="240" w:lineRule="auto"/>
              <w:ind w:left="142" w:right="1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Министерство информации</w:t>
            </w:r>
          </w:p>
        </w:tc>
      </w:tr>
      <w:tr w:rsidR="004A4ED9" w:rsidRPr="00AE08FB" w:rsidTr="00AE08FB">
        <w:trPr>
          <w:tblCellSpacing w:w="0" w:type="dxa"/>
        </w:trPr>
        <w:tc>
          <w:tcPr>
            <w:tcW w:w="2057" w:type="pct"/>
            <w:shd w:val="clear" w:color="auto" w:fill="auto"/>
            <w:hideMark/>
          </w:tcPr>
          <w:p w:rsidR="00261DDE" w:rsidRPr="007D1A9E" w:rsidRDefault="00261DDE" w:rsidP="00323C5F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="00323C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 служащим</w:t>
            </w:r>
            <w:r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 бюджетных организаций, занятых в печатных средствах массовой информации и производством, созданием и вещанием телерадиопрограмм, независимо от их ведомственной подчиненности</w:t>
            </w:r>
          </w:p>
        </w:tc>
        <w:tc>
          <w:tcPr>
            <w:tcW w:w="1451" w:type="pct"/>
            <w:shd w:val="clear" w:color="auto" w:fill="auto"/>
            <w:hideMark/>
          </w:tcPr>
          <w:p w:rsidR="00261DDE" w:rsidRPr="00AE08FB" w:rsidRDefault="0053776E" w:rsidP="00323C5F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D5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1)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специфику работы в юридических лицах, на которые возложены функции редакций средств массовой информации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размере </w:t>
            </w:r>
            <w:r w:rsidR="00323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 оклада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970B22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подп. 1.1. п. 1 Постановления № 2)</w:t>
            </w:r>
          </w:p>
        </w:tc>
        <w:tc>
          <w:tcPr>
            <w:tcW w:w="837" w:type="pct"/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hideMark/>
          </w:tcPr>
          <w:p w:rsidR="00261DDE" w:rsidRPr="00AE08FB" w:rsidRDefault="00261DDE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</w:t>
            </w:r>
            <w:r w:rsidR="000E0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</w:t>
            </w:r>
            <w:r w:rsidR="004A4ED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A4ED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</w:t>
            </w:r>
            <w:r w:rsidR="00E560E3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="004A4ED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РБ</w:t>
            </w:r>
            <w:r w:rsidR="000E0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05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18.06.2019 № 2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работников </w:t>
            </w:r>
            <w:proofErr w:type="spellStart"/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джетных</w:t>
            </w:r>
            <w:proofErr w:type="spellEnd"/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</w:t>
            </w:r>
            <w:proofErr w:type="spellEnd"/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занимаю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proofErr w:type="spellEnd"/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должности служащих, </w:t>
            </w:r>
            <w:proofErr w:type="spellStart"/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сящиеся</w:t>
            </w:r>
            <w:proofErr w:type="spellEnd"/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сфере деятельности Министерства информации»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A4ED9" w:rsidRPr="00AE08FB" w:rsidTr="00AA22A0">
        <w:trPr>
          <w:tblCellSpacing w:w="0" w:type="dxa"/>
        </w:trPr>
        <w:tc>
          <w:tcPr>
            <w:tcW w:w="2057" w:type="pct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7D1A9E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7D1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работникам бюджетных организаций, подчиненных Мини</w:t>
            </w:r>
            <w:r w:rsidR="004A4ED9"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стерству и</w:t>
            </w:r>
            <w:r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нформ</w:t>
            </w:r>
            <w:r w:rsidR="004A4ED9"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ации РБ</w:t>
            </w:r>
            <w:r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, и бюджетных организаций, подчиненных местным исполнительным и распорядительным органам, относящихся к сфере деятельности Мин</w:t>
            </w:r>
            <w:r w:rsidR="004A4ED9"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истерству </w:t>
            </w:r>
            <w:r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информа</w:t>
            </w:r>
            <w:r w:rsidR="004A4ED9" w:rsidRPr="007D1A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ции</w:t>
            </w:r>
          </w:p>
          <w:p w:rsidR="004E6919" w:rsidRPr="007D1A9E" w:rsidRDefault="004E6919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4E6919" w:rsidRPr="007D1A9E" w:rsidRDefault="004E6919" w:rsidP="007D1A9E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sz w:val="20"/>
                <w:szCs w:val="20"/>
              </w:rPr>
            </w:pPr>
            <w:r w:rsidRPr="007D1A9E">
              <w:rPr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r w:rsidRPr="007D1A9E">
              <w:rPr>
                <w:sz w:val="20"/>
                <w:szCs w:val="20"/>
              </w:rPr>
              <w:t>Инструкци</w:t>
            </w:r>
            <w:r w:rsidR="00870394" w:rsidRPr="007D1A9E">
              <w:rPr>
                <w:sz w:val="20"/>
                <w:szCs w:val="20"/>
              </w:rPr>
              <w:t>я</w:t>
            </w:r>
            <w:r w:rsidRPr="007D1A9E">
              <w:rPr>
                <w:sz w:val="20"/>
                <w:szCs w:val="20"/>
              </w:rPr>
              <w:t xml:space="preserve"> о порядке осуществления и размерах стимулирующих выплат работникам бюджетных организаций, подчиненных Министерству информации, и бюджетных организаций, подчиненных местным исполнительным и распорядительным органам, относящихся к сфере деятельности Министерства информации, утвержденной Постановлением Министерства информации РБ от 18.06.2018 № 2 (далее – Инструкция № 2))</w:t>
            </w:r>
          </w:p>
          <w:p w:rsidR="004E6919" w:rsidRPr="00AE08FB" w:rsidRDefault="004E6919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pct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7D1A9E" w:rsidRDefault="008607F9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  <w:r w:rsidR="00261DDE" w:rsidRPr="007D1A9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сложность и напряженность труда</w:t>
            </w:r>
            <w:r w:rsidR="00650C2C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650C2C" w:rsidRPr="007D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3.1. п. 3 Инструкции № 2)</w:t>
            </w:r>
            <w:r w:rsidR="00261DDE" w:rsidRPr="007D1A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650C2C" w:rsidRPr="007D1A9E" w:rsidRDefault="008607F9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  <w:r w:rsidR="00261DDE" w:rsidRPr="007D1A9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характер труда</w:t>
            </w:r>
            <w:r w:rsidR="00650C2C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650C2C" w:rsidRPr="007D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3.2. п. 3 Инструкции № 2)</w:t>
            </w:r>
            <w:r w:rsidR="00650C2C" w:rsidRPr="007D1A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650C2C" w:rsidRPr="007D1A9E" w:rsidRDefault="008607F9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  <w:r w:rsidR="00261DDE" w:rsidRPr="007D1A9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за использование созданных произведений, сообщений и материалов</w:t>
            </w:r>
            <w:r w:rsidR="00650C2C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650C2C" w:rsidRPr="007D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3.3. п. 3 Инструкции № 2)</w:t>
            </w:r>
            <w:r w:rsidR="00650C2C" w:rsidRPr="007D1A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61DDE" w:rsidRPr="007D1A9E" w:rsidRDefault="008607F9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  <w:r w:rsidR="00261DDE" w:rsidRPr="007D1A9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надбавка молодым специалистам</w:t>
            </w:r>
            <w:r w:rsidR="00650C2C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650C2C" w:rsidRPr="007D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3.4. п. 3 Инструкции № 2)</w:t>
            </w:r>
          </w:p>
          <w:p w:rsidR="00650C2C" w:rsidRPr="007D1A9E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AE08FB" w:rsidRDefault="00261DDE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7 к постановлению </w:t>
            </w:r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информации РБ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240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18.06.2019 № 2</w:t>
            </w:r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оплате труда работников </w:t>
            </w:r>
            <w:proofErr w:type="spellStart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бю-джетных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органи-заций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занимаю-</w:t>
            </w:r>
            <w:proofErr w:type="spellStart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должности служащих, </w:t>
            </w:r>
            <w:proofErr w:type="spellStart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отно-сящиеся</w:t>
            </w:r>
            <w:proofErr w:type="spellEnd"/>
            <w:r w:rsidR="00DC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сфере деятельности Министерства информации»</w:t>
            </w:r>
          </w:p>
        </w:tc>
      </w:tr>
      <w:tr w:rsidR="00261DDE" w:rsidRPr="00AE08FB" w:rsidTr="00AA22A0">
        <w:trPr>
          <w:tblCellSpacing w:w="0" w:type="dxa"/>
        </w:trPr>
        <w:tc>
          <w:tcPr>
            <w:tcW w:w="5000" w:type="pct"/>
            <w:gridSpan w:val="4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AE08FB" w:rsidRDefault="00261DDE" w:rsidP="007D1A9E">
            <w:pPr>
              <w:spacing w:after="0" w:line="240" w:lineRule="auto"/>
              <w:ind w:left="142" w:right="1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30">
              <w:rPr>
                <w:rFonts w:ascii="Times New Roman" w:eastAsia="Times New Roman" w:hAnsi="Times New Roman" w:cs="Times New Roman"/>
                <w:b/>
                <w:bCs/>
                <w:color w:val="260F7B"/>
                <w:bdr w:val="none" w:sz="0" w:space="0" w:color="auto" w:frame="1"/>
                <w:lang w:eastAsia="ru-RU"/>
              </w:rPr>
              <w:t>Архивное дело</w:t>
            </w:r>
          </w:p>
        </w:tc>
      </w:tr>
      <w:tr w:rsidR="004A4ED9" w:rsidRPr="00AE08FB" w:rsidTr="00AA22A0">
        <w:trPr>
          <w:tblCellSpacing w:w="0" w:type="dxa"/>
        </w:trPr>
        <w:tc>
          <w:tcPr>
            <w:tcW w:w="2057" w:type="pct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7D1A9E" w:rsidRDefault="00261DDE" w:rsidP="007D1A9E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b/>
                <w:sz w:val="22"/>
                <w:szCs w:val="22"/>
              </w:rPr>
            </w:pPr>
            <w:r w:rsidRPr="007D1A9E">
              <w:rPr>
                <w:b/>
                <w:color w:val="000000"/>
                <w:sz w:val="22"/>
                <w:szCs w:val="22"/>
              </w:rPr>
              <w:t>- </w:t>
            </w:r>
            <w:r w:rsidRPr="007D1A9E">
              <w:rPr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54012" w:rsidRPr="007D1A9E">
              <w:rPr>
                <w:b/>
                <w:sz w:val="22"/>
                <w:szCs w:val="22"/>
              </w:rPr>
              <w:t>архивистов, архивистов-реставраторов, археографов, палеографов, хранителей фондов, заведующих архивохранилищами бюджетных организаций независимо от их ведомственной подчиненности</w:t>
            </w:r>
          </w:p>
        </w:tc>
        <w:tc>
          <w:tcPr>
            <w:tcW w:w="1451" w:type="pct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AE08FB" w:rsidRDefault="00954012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D5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1)</w:t>
            </w:r>
            <w:r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работу с архивными документами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(подп. 1.1. пункта 1 Постановления</w:t>
            </w:r>
            <w:r w:rsidR="00763956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99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37" w:type="pct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tcBorders>
              <w:bottom w:val="single" w:sz="6" w:space="0" w:color="1B4955"/>
            </w:tcBorders>
            <w:shd w:val="clear" w:color="auto" w:fill="auto"/>
            <w:hideMark/>
          </w:tcPr>
          <w:p w:rsidR="00261DDE" w:rsidRPr="00AE08FB" w:rsidRDefault="00261DDE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</w:t>
            </w:r>
            <w:r w:rsidR="004A4ED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п. 1 постановления Мин</w:t>
            </w:r>
            <w:r w:rsidR="004A4ED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</w:t>
            </w:r>
            <w:r w:rsidR="004A4ED9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иций РБ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05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31.05.2019 № 99</w:t>
            </w:r>
            <w:r w:rsidR="000E0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E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оплате труда работников в сфере архивного дела»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A22A0" w:rsidRPr="00AE08FB" w:rsidTr="00AA22A0">
        <w:trPr>
          <w:tblCellSpacing w:w="0" w:type="dxa"/>
        </w:trPr>
        <w:tc>
          <w:tcPr>
            <w:tcW w:w="2057" w:type="pct"/>
            <w:tcBorders>
              <w:bottom w:val="single" w:sz="12" w:space="0" w:color="1B4955"/>
            </w:tcBorders>
            <w:shd w:val="clear" w:color="auto" w:fill="auto"/>
            <w:hideMark/>
          </w:tcPr>
          <w:p w:rsidR="00763956" w:rsidRPr="007D1A9E" w:rsidRDefault="00261DDE" w:rsidP="007D1A9E">
            <w:pPr>
              <w:pStyle w:val="a3"/>
              <w:spacing w:before="0" w:beforeAutospacing="0" w:after="0" w:afterAutospacing="0"/>
              <w:ind w:left="112" w:right="129"/>
              <w:jc w:val="both"/>
              <w:rPr>
                <w:b/>
                <w:sz w:val="22"/>
                <w:szCs w:val="22"/>
              </w:rPr>
            </w:pPr>
            <w:r w:rsidRPr="007D1A9E">
              <w:rPr>
                <w:b/>
                <w:color w:val="000000"/>
                <w:sz w:val="22"/>
                <w:szCs w:val="22"/>
              </w:rPr>
              <w:t>- </w:t>
            </w:r>
            <w:r w:rsidR="00763956" w:rsidRPr="007D1A9E">
              <w:rPr>
                <w:b/>
                <w:sz w:val="22"/>
                <w:szCs w:val="22"/>
              </w:rPr>
              <w:t xml:space="preserve">работникам государственных архивных учреждений и территориальных (городских или районных) архивов местных исполнительных и распорядительных органов </w:t>
            </w:r>
          </w:p>
          <w:p w:rsidR="00954012" w:rsidRPr="00AE08FB" w:rsidRDefault="00954012" w:rsidP="007D1A9E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954012" w:rsidRPr="00954012" w:rsidRDefault="007D1A9E" w:rsidP="007D1A9E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54012" w:rsidRPr="0095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</w:t>
            </w:r>
            <w:r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954012" w:rsidRPr="0095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 порядке осуществления стимулирующих выплат работникам государственных архивных учреждений и территориальных (городских или районных) архивов</w:t>
            </w:r>
            <w:r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утвержденная Постановлением Министерства юстиций от 31.05.2019 № 99</w:t>
            </w:r>
            <w:r w:rsidR="00954012" w:rsidRPr="0095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3956"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Инструкция № 99)</w:t>
            </w:r>
            <w:r w:rsidRPr="007D1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54012" w:rsidRPr="00AE08FB" w:rsidRDefault="00954012" w:rsidP="007D1A9E">
            <w:pPr>
              <w:spacing w:after="0" w:line="240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pct"/>
            <w:tcBorders>
              <w:bottom w:val="single" w:sz="12" w:space="0" w:color="1B4955"/>
            </w:tcBorders>
            <w:shd w:val="clear" w:color="auto" w:fill="auto"/>
            <w:hideMark/>
          </w:tcPr>
          <w:p w:rsidR="00261DDE" w:rsidRPr="007D1A9E" w:rsidRDefault="001E7D50" w:rsidP="007D1A9E">
            <w:pPr>
              <w:tabs>
                <w:tab w:val="left" w:pos="3951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261DDE" w:rsidRPr="00AE08F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надбавка за специфику работы в сфере архивного дела</w:t>
            </w:r>
            <w:r w:rsidR="00261DD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63956" w:rsidRPr="007D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(подп. 2.1. п. 2 Инструкции № 99)</w:t>
            </w:r>
            <w:r w:rsidR="00261DDE" w:rsidRPr="007D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763956" w:rsidRPr="007D1A9E" w:rsidRDefault="001E7D50" w:rsidP="007D1A9E">
            <w:pPr>
              <w:pStyle w:val="a3"/>
              <w:tabs>
                <w:tab w:val="left" w:pos="3951"/>
              </w:tabs>
              <w:spacing w:before="0" w:beforeAutospacing="0" w:after="0" w:afterAutospacing="0"/>
              <w:ind w:left="142" w:right="1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61DDE" w:rsidRPr="00AE08FB">
              <w:rPr>
                <w:color w:val="000000"/>
                <w:sz w:val="22"/>
                <w:szCs w:val="22"/>
              </w:rPr>
              <w:t>) </w:t>
            </w:r>
            <w:r w:rsidR="00261DDE" w:rsidRPr="00AE08FB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надбавка за сложность и напряженность работы </w:t>
            </w:r>
            <w:r w:rsidR="00763956" w:rsidRPr="007D1A9E">
              <w:rPr>
                <w:color w:val="000000"/>
                <w:sz w:val="20"/>
                <w:szCs w:val="20"/>
              </w:rPr>
              <w:t>(подп. 2.2. п. 2 Инструкции № 99);</w:t>
            </w:r>
          </w:p>
          <w:p w:rsidR="00261DDE" w:rsidRPr="007D1A9E" w:rsidRDefault="001E7D50" w:rsidP="007D1A9E">
            <w:pPr>
              <w:pStyle w:val="a3"/>
              <w:tabs>
                <w:tab w:val="left" w:pos="3951"/>
              </w:tabs>
              <w:spacing w:before="0" w:beforeAutospacing="0" w:after="0" w:afterAutospacing="0"/>
              <w:ind w:left="142" w:right="1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61DDE" w:rsidRPr="00AE08FB">
              <w:rPr>
                <w:color w:val="000000"/>
                <w:sz w:val="22"/>
                <w:szCs w:val="22"/>
              </w:rPr>
              <w:t>) </w:t>
            </w:r>
            <w:r w:rsidR="00763956" w:rsidRPr="007D1A9E">
              <w:rPr>
                <w:b/>
                <w:sz w:val="22"/>
                <w:szCs w:val="22"/>
              </w:rPr>
              <w:t>выпускникам, работающим по распределению, перераспределению в соответствии с полученной специальностью и присвоенной квалификацией, получившим высшее, среднее специальное, профессионально-техническое образование в дневной форме получения образования за счет средств республиканского и (или) местных бюджетов, в течение срока обязательной работы по распределению, перераспределению</w:t>
            </w:r>
            <w:r w:rsidR="00763956" w:rsidRPr="00AE08FB">
              <w:rPr>
                <w:sz w:val="22"/>
                <w:szCs w:val="22"/>
              </w:rPr>
              <w:t xml:space="preserve"> </w:t>
            </w:r>
            <w:r w:rsidR="00763956" w:rsidRPr="007D1A9E">
              <w:rPr>
                <w:color w:val="000000"/>
                <w:sz w:val="20"/>
                <w:szCs w:val="20"/>
              </w:rPr>
              <w:t>(подп. 2.3. п. 2 Инструкции № 99)</w:t>
            </w:r>
          </w:p>
        </w:tc>
        <w:tc>
          <w:tcPr>
            <w:tcW w:w="837" w:type="pct"/>
            <w:tcBorders>
              <w:bottom w:val="single" w:sz="12" w:space="0" w:color="1B4955"/>
            </w:tcBorders>
            <w:shd w:val="clear" w:color="auto" w:fill="auto"/>
            <w:hideMark/>
          </w:tcPr>
          <w:p w:rsidR="00261DDE" w:rsidRPr="00AE08FB" w:rsidRDefault="00261DDE" w:rsidP="00AE08FB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tcBorders>
              <w:bottom w:val="single" w:sz="12" w:space="0" w:color="1B4955"/>
            </w:tcBorders>
            <w:shd w:val="clear" w:color="auto" w:fill="auto"/>
            <w:hideMark/>
          </w:tcPr>
          <w:p w:rsidR="00261DDE" w:rsidRPr="00AE08FB" w:rsidRDefault="001E7D50" w:rsidP="000E052C">
            <w:pPr>
              <w:spacing w:after="0" w:line="240" w:lineRule="auto"/>
              <w:ind w:left="142" w:right="1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D1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7D1A9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постановления Министерства юстиций РБ</w:t>
            </w:r>
            <w:r w:rsidR="000E0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052C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31.05.2019 № 99</w:t>
            </w:r>
            <w:r w:rsidR="007D1A9E"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оплате труда работников в сфере архивного дела»</w:t>
            </w:r>
            <w:r w:rsidRPr="00AE0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822EB" w:rsidRDefault="00B822EB" w:rsidP="00AE08F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22EB" w:rsidSect="0058003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EB4"/>
    <w:multiLevelType w:val="hybridMultilevel"/>
    <w:tmpl w:val="4AC02FA6"/>
    <w:lvl w:ilvl="0" w:tplc="C2AA8A5A">
      <w:start w:val="1"/>
      <w:numFmt w:val="decimal"/>
      <w:lvlText w:val="%1)"/>
      <w:lvlJc w:val="left"/>
      <w:pPr>
        <w:ind w:left="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2AF82F16"/>
    <w:multiLevelType w:val="hybridMultilevel"/>
    <w:tmpl w:val="9B6ABA0E"/>
    <w:lvl w:ilvl="0" w:tplc="D034E02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9510D6"/>
    <w:multiLevelType w:val="hybridMultilevel"/>
    <w:tmpl w:val="C3DA1994"/>
    <w:lvl w:ilvl="0" w:tplc="AB5A3B7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293C13"/>
    <w:multiLevelType w:val="hybridMultilevel"/>
    <w:tmpl w:val="C756AA08"/>
    <w:lvl w:ilvl="0" w:tplc="7514EB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DE"/>
    <w:rsid w:val="00027D8E"/>
    <w:rsid w:val="0003443C"/>
    <w:rsid w:val="00044764"/>
    <w:rsid w:val="000C4F8A"/>
    <w:rsid w:val="000E052C"/>
    <w:rsid w:val="00117D74"/>
    <w:rsid w:val="00152452"/>
    <w:rsid w:val="001C42A4"/>
    <w:rsid w:val="001E28A1"/>
    <w:rsid w:val="001E7D50"/>
    <w:rsid w:val="00225E17"/>
    <w:rsid w:val="002301C2"/>
    <w:rsid w:val="002417EB"/>
    <w:rsid w:val="00261DDE"/>
    <w:rsid w:val="00287AF7"/>
    <w:rsid w:val="002E65E3"/>
    <w:rsid w:val="00323C5F"/>
    <w:rsid w:val="00324A52"/>
    <w:rsid w:val="00350C4A"/>
    <w:rsid w:val="00387090"/>
    <w:rsid w:val="003B1026"/>
    <w:rsid w:val="003B5BE2"/>
    <w:rsid w:val="004020C1"/>
    <w:rsid w:val="004506B9"/>
    <w:rsid w:val="0047587E"/>
    <w:rsid w:val="004A4ED9"/>
    <w:rsid w:val="004E6919"/>
    <w:rsid w:val="00526842"/>
    <w:rsid w:val="00527EF6"/>
    <w:rsid w:val="0053776E"/>
    <w:rsid w:val="00541CA6"/>
    <w:rsid w:val="00580034"/>
    <w:rsid w:val="005C4E63"/>
    <w:rsid w:val="00650C2C"/>
    <w:rsid w:val="00670264"/>
    <w:rsid w:val="006816EE"/>
    <w:rsid w:val="00742276"/>
    <w:rsid w:val="00763956"/>
    <w:rsid w:val="007D0BE1"/>
    <w:rsid w:val="007D1A9E"/>
    <w:rsid w:val="007F403C"/>
    <w:rsid w:val="00836537"/>
    <w:rsid w:val="008607F9"/>
    <w:rsid w:val="00870394"/>
    <w:rsid w:val="008852B6"/>
    <w:rsid w:val="008C2A83"/>
    <w:rsid w:val="008D43FF"/>
    <w:rsid w:val="00954012"/>
    <w:rsid w:val="00970B22"/>
    <w:rsid w:val="009A72CD"/>
    <w:rsid w:val="009D5352"/>
    <w:rsid w:val="00A27CA9"/>
    <w:rsid w:val="00AA22A0"/>
    <w:rsid w:val="00AA71D2"/>
    <w:rsid w:val="00AC1DE5"/>
    <w:rsid w:val="00AE08FB"/>
    <w:rsid w:val="00B21648"/>
    <w:rsid w:val="00B63C4D"/>
    <w:rsid w:val="00B65231"/>
    <w:rsid w:val="00B72DB3"/>
    <w:rsid w:val="00B822EB"/>
    <w:rsid w:val="00BF6E2C"/>
    <w:rsid w:val="00C17D0C"/>
    <w:rsid w:val="00C20AB2"/>
    <w:rsid w:val="00C649F4"/>
    <w:rsid w:val="00CB43F8"/>
    <w:rsid w:val="00CC4AE5"/>
    <w:rsid w:val="00CF7485"/>
    <w:rsid w:val="00D50C79"/>
    <w:rsid w:val="00DC3240"/>
    <w:rsid w:val="00E10F7D"/>
    <w:rsid w:val="00E25726"/>
    <w:rsid w:val="00E560E3"/>
    <w:rsid w:val="00E87164"/>
    <w:rsid w:val="00EC1666"/>
    <w:rsid w:val="00EF531B"/>
    <w:rsid w:val="00F14D86"/>
    <w:rsid w:val="00F41830"/>
    <w:rsid w:val="00F6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AE6B"/>
  <w15:docId w15:val="{43067108-5C8E-41F9-A62D-DF251CC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DDE"/>
    <w:rPr>
      <w:b/>
      <w:bCs/>
    </w:rPr>
  </w:style>
  <w:style w:type="character" w:styleId="a5">
    <w:name w:val="Emphasis"/>
    <w:basedOn w:val="a0"/>
    <w:uiPriority w:val="20"/>
    <w:qFormat/>
    <w:rsid w:val="00261DDE"/>
    <w:rPr>
      <w:i/>
      <w:iCs/>
    </w:rPr>
  </w:style>
  <w:style w:type="paragraph" w:styleId="a6">
    <w:name w:val="List Paragraph"/>
    <w:basedOn w:val="a"/>
    <w:uiPriority w:val="34"/>
    <w:qFormat/>
    <w:rsid w:val="00044764"/>
    <w:pPr>
      <w:ind w:left="720"/>
      <w:contextualSpacing/>
    </w:pPr>
  </w:style>
  <w:style w:type="paragraph" w:customStyle="1" w:styleId="underpoint">
    <w:name w:val="underpoint"/>
    <w:basedOn w:val="a"/>
    <w:rsid w:val="00287A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Коваленя</dc:creator>
  <cp:lastModifiedBy>User</cp:lastModifiedBy>
  <cp:revision>4</cp:revision>
  <cp:lastPrinted>2020-06-09T12:51:00Z</cp:lastPrinted>
  <dcterms:created xsi:type="dcterms:W3CDTF">2023-03-10T13:10:00Z</dcterms:created>
  <dcterms:modified xsi:type="dcterms:W3CDTF">2023-03-10T13:28:00Z</dcterms:modified>
</cp:coreProperties>
</file>