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2F" w:rsidRPr="00581E2F" w:rsidRDefault="00581E2F" w:rsidP="00581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МИНИСТЕРСТВА ТРУДА И СОЦИАЛЬНОЙ ЗАЩИТЫ РЕСПУБЛИКИ БЕЛАРУСЬ</w:t>
      </w:r>
    </w:p>
    <w:p w:rsidR="00581E2F" w:rsidRPr="00581E2F" w:rsidRDefault="00581E2F" w:rsidP="00581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 2014 г. № 34</w:t>
      </w:r>
    </w:p>
    <w:p w:rsidR="00581E2F" w:rsidRPr="00581E2F" w:rsidRDefault="00581E2F" w:rsidP="00581E2F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 условиях предоставления дополнительных свободных от работы дней</w:t>
      </w:r>
    </w:p>
    <w:p w:rsidR="00581E2F" w:rsidRPr="00581E2F" w:rsidRDefault="00581E2F" w:rsidP="00581E2F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581E2F" w:rsidRPr="00581E2F" w:rsidRDefault="00581E2F" w:rsidP="00581E2F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 от 27 июня 2022 г. № 37 (зарегистрировано в Национальном реестре - № 8/38382 от 11.07.2022 г.) &lt;W22238382&gt;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частей первой и второй статьи 265 Трудового кодекса Республики Беларусь, 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Утвердить: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о порядке и условиях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 (прилагается);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о порядке и условиях предоставления одного дополнительного свободного от работы дня в неделю с оплатой в размере среднего дневного заработка (прилагается).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 силу с 25 июля 2014 г.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37"/>
        <w:gridCol w:w="4852"/>
      </w:tblGrid>
      <w:tr w:rsidR="00581E2F" w:rsidRPr="00581E2F" w:rsidTr="00581E2F"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E2F" w:rsidRPr="00581E2F" w:rsidRDefault="00581E2F" w:rsidP="00581E2F">
            <w:pPr>
              <w:rPr>
                <w:sz w:val="24"/>
                <w:szCs w:val="24"/>
              </w:rPr>
            </w:pPr>
            <w:r w:rsidRPr="00581E2F">
              <w:rPr>
                <w:b/>
                <w:bCs/>
              </w:rPr>
              <w:t>Министр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E2F" w:rsidRPr="00581E2F" w:rsidRDefault="00581E2F" w:rsidP="00581E2F">
            <w:pPr>
              <w:jc w:val="right"/>
              <w:rPr>
                <w:sz w:val="24"/>
                <w:szCs w:val="24"/>
              </w:rPr>
            </w:pPr>
            <w:proofErr w:type="spellStart"/>
            <w:r w:rsidRPr="00581E2F">
              <w:rPr>
                <w:b/>
                <w:bCs/>
              </w:rPr>
              <w:t>М.А.Щеткина</w:t>
            </w:r>
            <w:proofErr w:type="spellEnd"/>
          </w:p>
        </w:tc>
      </w:tr>
    </w:tbl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3516" w:type="pct"/>
        <w:tblLook w:val="04A0" w:firstRow="1" w:lastRow="0" w:firstColumn="1" w:lastColumn="0" w:noHBand="0" w:noVBand="1"/>
      </w:tblPr>
      <w:tblGrid>
        <w:gridCol w:w="3103"/>
        <w:gridCol w:w="3710"/>
      </w:tblGrid>
      <w:tr w:rsidR="00581E2F" w:rsidRPr="00581E2F" w:rsidTr="00581E2F">
        <w:trPr>
          <w:trHeight w:val="240"/>
        </w:trPr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>Первый заместитель</w:t>
            </w:r>
            <w:r w:rsidRPr="00581E2F">
              <w:br/>
              <w:t>Министра финансов</w:t>
            </w:r>
            <w:r w:rsidRPr="00581E2F">
              <w:br/>
              <w:t>Республики Беларусь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t>В.В.Амарин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09.06.2014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>Министр экономики</w:t>
            </w:r>
            <w:r w:rsidRPr="00581E2F">
              <w:br/>
              <w:t>Республики Беларусь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t>Н.Г.Снопков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06.06.2014</w:t>
            </w:r>
          </w:p>
        </w:tc>
      </w:tr>
      <w:tr w:rsidR="00581E2F" w:rsidRPr="00581E2F" w:rsidTr="00581E2F">
        <w:trPr>
          <w:trHeight w:val="240"/>
        </w:trPr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</w:tr>
      <w:tr w:rsidR="00581E2F" w:rsidRPr="00581E2F" w:rsidTr="00581E2F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>Министр образования</w:t>
            </w:r>
            <w:r w:rsidRPr="00581E2F">
              <w:br/>
              <w:t>Республики Беларусь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t>С.А.Маскевич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>Министр здравоохранения</w:t>
            </w:r>
            <w:r w:rsidRPr="00581E2F">
              <w:br/>
              <w:t>Республики Беларусь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t>В.И.Жарко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29.05.2014</w:t>
            </w:r>
          </w:p>
        </w:tc>
      </w:tr>
      <w:tr w:rsidR="00581E2F" w:rsidRPr="00581E2F" w:rsidTr="00581E2F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</w:tr>
      <w:tr w:rsidR="00581E2F" w:rsidRPr="00581E2F" w:rsidTr="00581E2F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 xml:space="preserve">Председатель Федерации </w:t>
            </w:r>
            <w:r w:rsidRPr="00581E2F">
              <w:br/>
              <w:t>профсоюзов Беларуси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t>Л.П.Козик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10.06.2014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 xml:space="preserve">Председатель Союза </w:t>
            </w:r>
            <w:r w:rsidRPr="00581E2F">
              <w:br/>
              <w:t xml:space="preserve">некоммерческих организаций </w:t>
            </w:r>
            <w:r w:rsidRPr="00581E2F">
              <w:br/>
              <w:t>«Конфедерация промышленников</w:t>
            </w:r>
            <w:r w:rsidRPr="00581E2F">
              <w:br/>
              <w:t>и предпринимателей (нанимателей)»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t>А.Д.Харлап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28.05.2014</w:t>
            </w:r>
          </w:p>
        </w:tc>
      </w:tr>
      <w:tr w:rsidR="00581E2F" w:rsidRPr="00581E2F" w:rsidTr="00581E2F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</w:tr>
      <w:tr w:rsidR="00581E2F" w:rsidRPr="00581E2F" w:rsidTr="00581E2F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>Председатель</w:t>
            </w:r>
            <w:r w:rsidRPr="00581E2F">
              <w:br/>
              <w:t>Витебского областного</w:t>
            </w:r>
            <w:r w:rsidRPr="00581E2F">
              <w:br/>
              <w:t>исполнительного комитета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lastRenderedPageBreak/>
              <w:t>А.Н.Косинец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lastRenderedPageBreak/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>Председатель</w:t>
            </w:r>
            <w:r w:rsidRPr="00581E2F">
              <w:br/>
              <w:t>Брестского областного</w:t>
            </w:r>
            <w:r w:rsidRPr="00581E2F">
              <w:br/>
              <w:t>исполнительного комитета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lastRenderedPageBreak/>
              <w:t>К.А.Сумар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27.05.2014</w:t>
            </w:r>
          </w:p>
        </w:tc>
      </w:tr>
      <w:tr w:rsidR="00581E2F" w:rsidRPr="00581E2F" w:rsidTr="00581E2F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lastRenderedPageBreak/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</w:tr>
      <w:tr w:rsidR="00581E2F" w:rsidRPr="00581E2F" w:rsidTr="00581E2F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>Председатель</w:t>
            </w:r>
            <w:r w:rsidRPr="00581E2F">
              <w:br/>
              <w:t>Гомельского областного</w:t>
            </w:r>
            <w:r w:rsidRPr="00581E2F">
              <w:br/>
              <w:t>исполнительного комитета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t>В.А.Дворник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>Первый заместитель председателя</w:t>
            </w:r>
            <w:r w:rsidRPr="00581E2F">
              <w:br/>
              <w:t>Гродненского областного</w:t>
            </w:r>
            <w:r w:rsidRPr="00581E2F">
              <w:br/>
              <w:t>исполнительного комитета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t>И.А.Жук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28.05.2014</w:t>
            </w:r>
          </w:p>
        </w:tc>
      </w:tr>
      <w:tr w:rsidR="00581E2F" w:rsidRPr="00581E2F" w:rsidTr="00581E2F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</w:tr>
      <w:tr w:rsidR="00581E2F" w:rsidRPr="00581E2F" w:rsidTr="00581E2F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>Председатель</w:t>
            </w:r>
            <w:r w:rsidRPr="00581E2F">
              <w:br/>
              <w:t>Минского областного</w:t>
            </w:r>
            <w:r w:rsidRPr="00581E2F">
              <w:br/>
              <w:t>исполнительного комитета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t>С.Б.Шапиро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30.05.2014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>Председатель</w:t>
            </w:r>
            <w:r w:rsidRPr="00581E2F">
              <w:br/>
              <w:t>Минского городского</w:t>
            </w:r>
            <w:r w:rsidRPr="00581E2F">
              <w:br/>
              <w:t>исполнительного комитета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t>Н.А.Ладутько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28.05.2014</w:t>
            </w:r>
          </w:p>
        </w:tc>
      </w:tr>
      <w:tr w:rsidR="00581E2F" w:rsidRPr="00581E2F" w:rsidTr="00581E2F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</w:tr>
      <w:tr w:rsidR="00581E2F" w:rsidRPr="00581E2F" w:rsidTr="00581E2F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СОГЛАСОВАНО</w:t>
            </w:r>
          </w:p>
          <w:p w:rsidR="00581E2F" w:rsidRPr="00581E2F" w:rsidRDefault="00581E2F" w:rsidP="00581E2F">
            <w:pPr>
              <w:spacing w:after="28"/>
            </w:pPr>
            <w:r w:rsidRPr="00581E2F">
              <w:t>Председатель</w:t>
            </w:r>
            <w:r w:rsidRPr="00581E2F">
              <w:br/>
              <w:t>Могилевского областного</w:t>
            </w:r>
            <w:r w:rsidRPr="00581E2F">
              <w:br/>
              <w:t>исполнительного комитета</w:t>
            </w:r>
          </w:p>
          <w:p w:rsidR="00581E2F" w:rsidRPr="00581E2F" w:rsidRDefault="00581E2F" w:rsidP="00581E2F">
            <w:pPr>
              <w:ind w:firstLine="1021"/>
              <w:jc w:val="both"/>
            </w:pPr>
            <w:proofErr w:type="spellStart"/>
            <w:r w:rsidRPr="00581E2F">
              <w:t>П.М.Рудник</w:t>
            </w:r>
            <w:proofErr w:type="spellEnd"/>
          </w:p>
          <w:p w:rsidR="00581E2F" w:rsidRPr="00581E2F" w:rsidRDefault="00581E2F" w:rsidP="00581E2F">
            <w:pPr>
              <w:jc w:val="both"/>
            </w:pPr>
            <w:r w:rsidRPr="00581E2F"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 </w:t>
            </w:r>
          </w:p>
        </w:tc>
      </w:tr>
    </w:tbl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67"/>
        <w:gridCol w:w="2422"/>
      </w:tblGrid>
      <w:tr w:rsidR="00581E2F" w:rsidRPr="00581E2F" w:rsidTr="00581E2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ind w:firstLine="567"/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120"/>
            </w:pPr>
            <w:r w:rsidRPr="00581E2F">
              <w:t>УТВЕРЖДЕНО</w:t>
            </w:r>
          </w:p>
          <w:p w:rsidR="00581E2F" w:rsidRPr="00581E2F" w:rsidRDefault="00581E2F" w:rsidP="00581E2F">
            <w:r w:rsidRPr="00581E2F">
              <w:t xml:space="preserve">Постановление </w:t>
            </w:r>
            <w:r w:rsidRPr="00581E2F">
              <w:br/>
              <w:t xml:space="preserve">Министерства труда </w:t>
            </w:r>
            <w:r w:rsidRPr="00581E2F">
              <w:br/>
              <w:t xml:space="preserve">и социальной защиты </w:t>
            </w:r>
            <w:r w:rsidRPr="00581E2F">
              <w:br/>
              <w:t>Республики Беларусь</w:t>
            </w:r>
          </w:p>
          <w:p w:rsidR="00581E2F" w:rsidRPr="00581E2F" w:rsidRDefault="00581E2F" w:rsidP="00581E2F">
            <w:r w:rsidRPr="00581E2F">
              <w:t>11.06.2014 № 34</w:t>
            </w:r>
          </w:p>
        </w:tc>
      </w:tr>
    </w:tbl>
    <w:p w:rsidR="00581E2F" w:rsidRPr="00581E2F" w:rsidRDefault="00581E2F" w:rsidP="00581E2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581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и условиях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Настоящей Инструкцией определяются порядок и условия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 (далее – свободный день в месяц) матери (мачехе) или отцу (отчиму), опекуну (попечителю), воспитывающей (воспитывающему) ребенка-инвалида в возрасте до восемнадцати лет (далее, если в настоящей Инструкции не указано иное, – работник).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Свободный день в месяц предоставляется работнику, в семье которого воспитывается ребенок-инвалид в возрасте до восемнадцати лет.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семье работника двоих и более детей-инвалидов в возрасте до восемнадцати лет предоставляется один свободный день в месяц.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день в месяц предоставляется работнику по основному месту работы независимо от того, на условиях полного или неполного рабочего времени он работает, ежемесячно в выбранный им по согласованию с нанимателем день месяца.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Суммирование и перенос свободных дней в месяц в целях предоставления их в совокупности не допускается.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выполняющим работу на дому, свободный день в месяц не предоставляется.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В полной семье право на свободный день в месяц может быть использовано матерью (мачехой) или отцом (отчимом) либо разделено указанными лицами между собой по их усмотрению.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(мачехе) или отцу (отчиму) в полной семье свободный день в месяц предоставляется независимо от предоставленных в этом месяце второму супругу (супруге) дополнительных свободных от работы дней, предусмотренных частями второй и третьей статьи 265 Трудового кодекса Республики Беларусь.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Свободный день в месяц предоставляется нанимателем по письменному заявлению работника по форме согласно приложению. В заявлении работник указывает выбранный им день месяца и период (периоды) календарного года, в которые он желает воспользоваться правом на свободный день в месяц.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заявлением работником представляются: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либо заключение медико-реабилитационной экспертной комиссии – для ребенка-инвалида в возрасте до восемнадцати лет;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месте жительства и составе семьи;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том, что гражданин является обучающимся, – для обучающегося ребенка-инвалида в возрасте до восемнадцати лет;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брака, справка о месте работы, службы и занимаемой должности другого родителя с указанием сведений о предоставлении (</w:t>
      </w:r>
      <w:proofErr w:type="spellStart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) ему свободного дня в месяц (в случае, когда другой родитель работает) или трудовая книжка (в случае, когда другой родитель не работает) – для полных семей;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расторжении брака либо копия решения суда о расторжении брака или иной документ, подтверждающий категорию неполной семьи, – для неполных семей;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суда о расторжении брака, определяющего родителя, на воспитании которого остается ребенок,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приказе о взыскании алиментов, Соглашение о детях, свидетельство о смерти второго родителя или другие документы, подтверждающие факт воспитания ребенка в семье одного из родителей, – в случае необходимости подтверждения воспитания ребенка-инвалида в возрасте до восемнадцати лет в семье одного из родителей;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местного исполнительного и распорядительного органа об установлении опеки (попечительства) над ребенком-инвалидом в возрасте до восемнадцати лет – для лиц, назначенных опекунами (попечителями).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Предоставление свободного дня в месяц работнику оформляется приказом (распоряжением) нанимателя, который издается в течение трех рабочих дней со дня подачи работником заявления на любой период (любые периоды) календарного года, определяемый (определяемые) работником по согласованию с нанимателем. В приказе (распоряжении) указывается предоставляемый работнику свободный день в месяц и период (периоды) календарного года, в который (которые) он предоставляется.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день в месяц по желанию работника может быть перенесен на другой день текущего месяца, согласованный с нанимателем, на основании заявления работника, составленного в произвольной форме, с оформлением приказа (распоряжения) нанимателя.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случае переноса в установленном законодательством порядке на выходной день рабочего дня, который совпадает с предоставленным работнику свободным днем в месяц, свободный день в месяц также переносится, если работник имел на него право.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 день в месяц не предоставляется, если он приходится на период освобождения работника от работы (трудовой и социальные отпуска, временная нетрудоспособность, простой и другое). При этом свободный день в месяц предоставляется </w:t>
      </w: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работнику в другой день текущего месяца в порядке, указанном в части второй пункта 5 настоящей Инструкции.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Основаниями, влекущими прекращение предоставления свободного дня в месяц, являются: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ребенка-инвалида в возрасте до восемнадцати лет;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опеки (попечительства) над ребенком-инвалидом в возрасте до восемнадцати лет;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отобрание ребенка-инвалида в возрасте до восемнадцати лет из семьи;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родительских прав в отношении ребенка-инвалида в возрасте до восемнадцати лет;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признания ребенка инвалидом, установленного медико-реабилитационной экспертной комиссией;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ребенка-инвалида в возрасте до восемнадцати лет в детское </w:t>
      </w:r>
      <w:proofErr w:type="spellStart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интернатное</w:t>
      </w:r>
      <w:proofErr w:type="spellEnd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учреждение, учреждение образования с круглосуточным режимом пребывания. При выбытии в семью ребенка-инвалида в возрасте до восемнадцати лет из детского </w:t>
      </w:r>
      <w:proofErr w:type="spellStart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учреждения образования с круглосуточным режимом пребывания на срок свыше одного месяца или изменении режима пребывания ребенка-инвалида в таком учреждении свободный день в месяц предоставляется;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ребенка-инвалида в возрасте до восемнадцати лет;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иных изменений в семье, не позволяющих работнику реализовать право предоставления свободного дня в месяц в соответствии с настоящей Инструкцией.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Право предоставления свободного дня в месяц возникает (прекращается) со дня, следующего за днем наступления (прекращения) обстоятельств, влекущих предоставление (прекращение предоставления) свободного дня в месяц.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сообщать нанимателю о наступлении обстоятельств, влекущих прекращение предоставления свободного дня в месяц, в пятидневный срок со дня их наступления.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Работникам, учет рабочего времени которых ведется в часах, кроме работников, указанных в части второй настоящего пункта, оплата свободного дня в месяц производится из расчета один рабочий день равен восьми рабочим часам.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работающим на условиях неполного рабочего времени, оплата свободного дня в месяц производится пропорционально установленной для них продолжительности рабочего времени.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За время предоставления свободного дня в месяц за работником сохраняется средний дневной заработок, который определяется в порядке, установленном законодательством.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Оплата свободного дня в месяц производится нанимателем в счет начисленных обязательных страховых взносов в бюджет государственного внебюджетного фонда социальной защиты населения Республики Беларусь в сроки, установленные для выплаты заработной платы.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1E2F" w:rsidRPr="00581E2F" w:rsidRDefault="00581E2F" w:rsidP="0058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1E2F" w:rsidRPr="00581E2F">
          <w:pgSz w:w="12240" w:h="15840"/>
          <w:pgMar w:top="1134" w:right="850" w:bottom="1134" w:left="1701" w:header="720" w:footer="720" w:gutter="0"/>
          <w:cols w:space="720"/>
        </w:sectPr>
      </w:pP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12"/>
        <w:gridCol w:w="3277"/>
      </w:tblGrid>
      <w:tr w:rsidR="00581E2F" w:rsidRPr="00581E2F" w:rsidTr="00581E2F">
        <w:tc>
          <w:tcPr>
            <w:tcW w:w="3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 </w:t>
            </w:r>
          </w:p>
        </w:tc>
        <w:tc>
          <w:tcPr>
            <w:tcW w:w="1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Приложение</w:t>
            </w:r>
          </w:p>
          <w:p w:rsidR="00581E2F" w:rsidRPr="00581E2F" w:rsidRDefault="00581E2F" w:rsidP="00581E2F">
            <w:r w:rsidRPr="00581E2F">
              <w:t xml:space="preserve">к Инструкции о порядке </w:t>
            </w:r>
            <w:r w:rsidRPr="00581E2F">
              <w:br/>
              <w:t xml:space="preserve">и условиях предоставления </w:t>
            </w:r>
            <w:r w:rsidRPr="00581E2F">
              <w:br/>
              <w:t xml:space="preserve">одного дополнительного </w:t>
            </w:r>
            <w:r w:rsidRPr="00581E2F">
              <w:br/>
              <w:t xml:space="preserve">свободного от работы дня </w:t>
            </w:r>
            <w:r w:rsidRPr="00581E2F">
              <w:br/>
              <w:t xml:space="preserve">в месяц с оплатой в размере </w:t>
            </w:r>
            <w:r w:rsidRPr="00581E2F">
              <w:br/>
              <w:t xml:space="preserve">среднего дневного заработка </w:t>
            </w:r>
            <w:r w:rsidRPr="00581E2F">
              <w:br/>
              <w:t xml:space="preserve">за счет средств государственного </w:t>
            </w:r>
            <w:r w:rsidRPr="00581E2F">
              <w:br/>
              <w:t>социального страхования</w:t>
            </w:r>
          </w:p>
        </w:tc>
      </w:tr>
    </w:tbl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1E2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81E2F" w:rsidRPr="00581E2F" w:rsidRDefault="00581E2F" w:rsidP="00581E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81E2F">
        <w:rPr>
          <w:rFonts w:ascii="Times New Roman" w:eastAsia="Times New Roman" w:hAnsi="Times New Roman" w:cs="Times New Roman"/>
          <w:lang w:eastAsia="ru-RU"/>
        </w:rPr>
        <w:t>Форма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00"/>
        <w:gridCol w:w="5089"/>
      </w:tblGrid>
      <w:tr w:rsidR="00581E2F" w:rsidRPr="00581E2F" w:rsidTr="00581E2F">
        <w:trPr>
          <w:trHeight w:val="240"/>
        </w:trPr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r w:rsidRPr="00581E2F">
              <w:t> </w:t>
            </w:r>
          </w:p>
        </w:tc>
        <w:tc>
          <w:tcPr>
            <w:tcW w:w="2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Руководителю ___________________________</w:t>
            </w:r>
          </w:p>
          <w:p w:rsidR="00581E2F" w:rsidRPr="00581E2F" w:rsidRDefault="00581E2F" w:rsidP="00581E2F">
            <w:pPr>
              <w:ind w:firstLine="1480"/>
              <w:jc w:val="center"/>
            </w:pPr>
            <w:r w:rsidRPr="00581E2F">
              <w:t>(наименование организации,</w:t>
            </w:r>
          </w:p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_________________________________________</w:t>
            </w:r>
          </w:p>
          <w:p w:rsidR="00581E2F" w:rsidRPr="00581E2F" w:rsidRDefault="00581E2F" w:rsidP="00581E2F">
            <w:pPr>
              <w:jc w:val="center"/>
            </w:pPr>
            <w:r w:rsidRPr="00581E2F">
              <w:t>фамилия и инициалы руководителя организации)</w:t>
            </w:r>
          </w:p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от ______________________________________</w:t>
            </w:r>
          </w:p>
          <w:p w:rsidR="00581E2F" w:rsidRPr="00581E2F" w:rsidRDefault="00581E2F" w:rsidP="00581E2F">
            <w:pPr>
              <w:ind w:firstLine="261"/>
              <w:jc w:val="center"/>
            </w:pPr>
            <w:r w:rsidRPr="00581E2F">
              <w:t>(фамилия, собственное имя, отчество (если</w:t>
            </w:r>
          </w:p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_________________________________________</w:t>
            </w:r>
          </w:p>
          <w:p w:rsidR="00581E2F" w:rsidRPr="00581E2F" w:rsidRDefault="00581E2F" w:rsidP="00581E2F">
            <w:pPr>
              <w:jc w:val="center"/>
            </w:pPr>
            <w:r w:rsidRPr="00581E2F">
              <w:t>таковое имеется) работника)</w:t>
            </w:r>
          </w:p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работающей(его) _________________________</w:t>
            </w:r>
          </w:p>
          <w:p w:rsidR="00581E2F" w:rsidRPr="00581E2F" w:rsidRDefault="00581E2F" w:rsidP="00581E2F">
            <w:r w:rsidRPr="00581E2F">
              <w:t>________________________________________</w:t>
            </w:r>
          </w:p>
        </w:tc>
      </w:tr>
    </w:tbl>
    <w:p w:rsidR="00581E2F" w:rsidRPr="00581E2F" w:rsidRDefault="00581E2F" w:rsidP="00581E2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581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одного дополнительного</w:t>
      </w:r>
      <w:r w:rsidRPr="00581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свободного от работы дня в месяц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один дополнительный свободный от работы день в месяц в (во) ______________ в период с __________ 20__ г. по _________ 20__ г.</w:t>
      </w:r>
    </w:p>
    <w:p w:rsidR="00581E2F" w:rsidRPr="00581E2F" w:rsidRDefault="00581E2F" w:rsidP="00581E2F">
      <w:pPr>
        <w:spacing w:after="0" w:line="240" w:lineRule="auto"/>
        <w:ind w:right="7142" w:firstLine="5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E2F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(день месяца)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матери (мачехе), отцу (отчиму), опекуну (попечителю), воспитывающей (воспитывающему) ребенка-инвалида в возрасте до восемнадцати лет (нужное подчеркнуть).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Ознакомлен(а) с обстоятельствами, влекущими прекращение предоставления одного дополнительного свободного от работы дня в месяц, и при их возникновении обязуюсь сообщить в пятидневный срок. 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443"/>
        <w:gridCol w:w="2246"/>
      </w:tblGrid>
      <w:tr w:rsidR="00581E2F" w:rsidRPr="00581E2F" w:rsidTr="00581E2F">
        <w:trPr>
          <w:trHeight w:val="240"/>
        </w:trPr>
        <w:tc>
          <w:tcPr>
            <w:tcW w:w="3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 xml:space="preserve">____ ______________ 20__ г. 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__________________</w:t>
            </w:r>
          </w:p>
        </w:tc>
      </w:tr>
      <w:tr w:rsidR="00581E2F" w:rsidRPr="00581E2F" w:rsidTr="00581E2F">
        <w:trPr>
          <w:trHeight w:val="240"/>
        </w:trPr>
        <w:tc>
          <w:tcPr>
            <w:tcW w:w="3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r w:rsidRPr="00581E2F">
              <w:t> 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center"/>
            </w:pPr>
            <w:r w:rsidRPr="00581E2F">
              <w:t>(подпись)</w:t>
            </w:r>
          </w:p>
        </w:tc>
      </w:tr>
    </w:tbl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_______________________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______________ 20__ г. 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195"/>
        <w:gridCol w:w="1690"/>
        <w:gridCol w:w="2804"/>
      </w:tblGrid>
      <w:tr w:rsidR="00581E2F" w:rsidRPr="00581E2F" w:rsidTr="00581E2F">
        <w:trPr>
          <w:trHeight w:val="240"/>
        </w:trPr>
        <w:tc>
          <w:tcPr>
            <w:tcW w:w="2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r w:rsidRPr="00581E2F">
              <w:t>__________________________________________________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r w:rsidRPr="00581E2F">
              <w:t> 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r w:rsidRPr="00581E2F">
              <w:t>___________________________</w:t>
            </w:r>
          </w:p>
        </w:tc>
      </w:tr>
      <w:tr w:rsidR="00581E2F" w:rsidRPr="00581E2F" w:rsidTr="00581E2F">
        <w:trPr>
          <w:trHeight w:val="240"/>
        </w:trPr>
        <w:tc>
          <w:tcPr>
            <w:tcW w:w="2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center"/>
            </w:pPr>
            <w:r w:rsidRPr="00581E2F">
              <w:t>(фамилия, инициалы специалиста)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center"/>
            </w:pPr>
            <w:r w:rsidRPr="00581E2F">
              <w:t> 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center"/>
            </w:pPr>
            <w:r w:rsidRPr="00581E2F">
              <w:t>(подпись)</w:t>
            </w:r>
          </w:p>
        </w:tc>
      </w:tr>
    </w:tbl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1E2F" w:rsidRPr="00581E2F" w:rsidRDefault="00581E2F" w:rsidP="0058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1E2F" w:rsidRPr="00581E2F">
          <w:pgSz w:w="12240" w:h="15840"/>
          <w:pgMar w:top="1134" w:right="850" w:bottom="1134" w:left="1701" w:header="720" w:footer="720" w:gutter="0"/>
          <w:cols w:space="720"/>
        </w:sectPr>
      </w:pP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67"/>
        <w:gridCol w:w="2422"/>
      </w:tblGrid>
      <w:tr w:rsidR="00581E2F" w:rsidRPr="00581E2F" w:rsidTr="00581E2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ind w:firstLine="567"/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120"/>
            </w:pPr>
            <w:r w:rsidRPr="00581E2F">
              <w:t>УТВЕРЖДЕНО</w:t>
            </w:r>
          </w:p>
          <w:p w:rsidR="00581E2F" w:rsidRPr="00581E2F" w:rsidRDefault="00581E2F" w:rsidP="00581E2F">
            <w:r w:rsidRPr="00581E2F">
              <w:t xml:space="preserve">Постановление </w:t>
            </w:r>
            <w:r w:rsidRPr="00581E2F">
              <w:br/>
              <w:t xml:space="preserve">Министерства труда </w:t>
            </w:r>
            <w:r w:rsidRPr="00581E2F">
              <w:br/>
              <w:t xml:space="preserve">и социальной защиты </w:t>
            </w:r>
            <w:r w:rsidRPr="00581E2F">
              <w:br/>
              <w:t>Республики Беларусь</w:t>
            </w:r>
          </w:p>
          <w:p w:rsidR="00581E2F" w:rsidRPr="00581E2F" w:rsidRDefault="00581E2F" w:rsidP="00581E2F">
            <w:r w:rsidRPr="00581E2F">
              <w:t>11.06.2014 № 34</w:t>
            </w:r>
          </w:p>
        </w:tc>
      </w:tr>
    </w:tbl>
    <w:p w:rsidR="00581E2F" w:rsidRPr="00581E2F" w:rsidRDefault="00581E2F" w:rsidP="00581E2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581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и условиях предоставления одного дополнительного свободного от работы дня в неделю с оплатой в размере среднего дневного заработка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Настоящей Инструкцией определяются порядок и условия предоставления одного дополнительного свободного от работы дня в неделю с оплатой в размере среднего дневного заработка (далее – свободный день в неделю)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 (далее, если в настоящей Инструкции не указано иное, – работник).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Свободный день в неделю предоставляется работнику при наличии следующих условий: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работника воспитывается ребенок-инвалид в возрасте до восемнадцати лет либо трое и более детей в возрасте до шестнадцати лет;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в этой рабочей неделе занят на работе пять или шесть рабочих дней с продолжительностью рабочего времени в неделю не менее установленной в статьях 112–114 Трудового кодекса Республики Беларусь;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родитель (мать (мачеха), отец (отчим) в полной семье является занятым* либо проходит подготовку в клинической ординатуре, резидентуре в очной форме, признан инвалидом, 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одновременно имеет право на свободный день в неделю в связи с воспитанием ребенка-инвалида в возрасте до восемнадцати лет, а также троих и более детей в возрасте до шестнадцати лет, этот день предоставляется ему по одному из оснований.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полной семье право на свободный день в неделю может быть использовано матерью (мачехой) или отцом (отчимом) либо разделено указанными лицами между собой по их усмотрению.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E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581E2F" w:rsidRPr="00581E2F" w:rsidRDefault="00581E2F" w:rsidP="00581E2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E2F">
        <w:rPr>
          <w:rFonts w:ascii="Times New Roman" w:eastAsia="Times New Roman" w:hAnsi="Times New Roman" w:cs="Times New Roman"/>
          <w:sz w:val="20"/>
          <w:szCs w:val="20"/>
          <w:lang w:eastAsia="ru-RU"/>
        </w:rPr>
        <w:t>* Для целей настоящей Инструкции под занятыми понимаются граждане, указанные в статье 2 Закона Республики Беларусь от 15 июня 2006 г. № 125-З «О занятости населения Республики Беларусь».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Свободный день в неделю предоставляется в выбранный работником по согласованию с нанимателем день недели.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Суммирование и перенос свободных дней в неделю в целях дальнейшего предоставления их в совокупности не допускается.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выполняющим работу на дому, свободный день в неделю не предоставляется.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Опекуну (попечителю) свободный день в неделю предоставляется, если опека (попечительство) установлена над ребенком-инвалидом в возрасте до восемнадцати лет или над тремя и более детьми в возрасте до шестнадцати лет.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При определении права работника на свободный день в неделю учитываются дети, воспитываемые в семье, в том числе пасынки и падчерицы, и не учитываются дети: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которых родители (единственный родитель) лишены родительских прав;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отобранные из семьи;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оставления их в организации здравоохранения или отказа от них;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находящиеся в детских </w:t>
      </w:r>
      <w:proofErr w:type="spellStart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интернатных</w:t>
      </w:r>
      <w:proofErr w:type="spellEnd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учреждениях, учреждениях образования с круглосуточным режимом пребывания (за исключением случаев их выбытия в семью на срок не менее одной календарной недели).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ребенок-инвалид в возрасте до восемнадцати лет учитывается по день истечения срока признания его инвалидом, другие дети – по день исполнения шестнадцати лет включительно.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раздельном проживании родителей, расторгнувших брак или не состоявших в браке, дети учитываются в семье одного из родителей, на воспитании которого они находятся.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над которыми установлена опека (попечительство), в семье родителей (родителя) не учитываются.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При определении права работника на свободный день в неделю рабочая неделя рассматривается в пределах календарной недели (с понедельника по воскресенье включительно), рабочий день – в пределах суток (от 0 до 24 часов включительно), в недельную продолжительность рабочего времени включается продолжительность предоставляемого в эту неделю свободного дня в неделю.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сокращении продолжительности работы в рабочие дни в соответствии со статьями 116, 117, 215 Трудового кодекса Республики Беларусь свободный день в неделю предоставляется.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Свободный день в неделю предоставляется работнику по его письменному заявлению по форме согласно приложению. В заявлении работник указывает выбранный им день недели и период (периоды) календарного года, в которые он желает воспользоваться правом на свободный день в неделю.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заявлением работником представляются: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(детей);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месте жительства и составе семьи;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том, что гражданин является обучающимся, – для обучающегося ребенка (детей);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либо заключение медико-реабилитационной экспертной комиссии – для ребенка-инвалида;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брака и документы, подтверждающие, что другой родитель (мать (мачеха), отец (отчим) является занятым либо проходит подготовку в клинической ординатуре, резидентуре в очной форме, признан инвалидом, 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 – для полных семей;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категорию неполной семьи, – для неполных семей**;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суда о расторжении брака, определяющего родителя, на воспитании которого остается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приказе о взыскании алиментов, Соглашение о детях, свидетельство о смерти второго родителя или другие документы, подтверждающие факт воспитания ребенка (детей) в семье одного из родителей, – в случае необходимости подтверждения воспитания ребенка (детей) в семье одного из родителей;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(попечителями).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E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</w:t>
      </w:r>
    </w:p>
    <w:p w:rsidR="00581E2F" w:rsidRPr="00581E2F" w:rsidRDefault="00581E2F" w:rsidP="00581E2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E2F">
        <w:rPr>
          <w:rFonts w:ascii="Times New Roman" w:eastAsia="Times New Roman" w:hAnsi="Times New Roman" w:cs="Times New Roman"/>
          <w:sz w:val="20"/>
          <w:szCs w:val="20"/>
          <w:lang w:eastAsia="ru-RU"/>
        </w:rPr>
        <w:t>** Категория неполной семьи и документы, подтверждающие категорию неполной семьи, определяются в соответствии с пунктом 6 Положения о порядке назначения и выплаты государственных пособий семьям, воспитывающим детей, утвержденного постановлением Совета Министров Республики Беларусь от 28 июня 2013 г. № 569.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Документами, подтверждающими занятость другого родителя (матери (мачехи), отца (отчима) в полной семье, являются: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месте работы, службы и занимаемой должности с указанием сведений о предоставлении (</w:t>
      </w:r>
      <w:proofErr w:type="spellStart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) ему (ей) свободного дня в неделю или справка о нахождении в отпуске по уходу за ребенком до достижения им возраста трех лет – для лиц, работающих по трудовым договорам (контрактам) в Республике Беларусь;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(контракт) или гражданско-правовой договор на одном из государственных языков Республики Беларусь – для лиц, работающих в представительствах международных организаций в Республике Беларусь, дипломатических представительствах и консульских учреждениях иностранных государств, аккредитованных в Республике Беларусь, и лиц, работающих за пределами Республики Беларусь;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гражданско-правовой договор – для лиц, выполняющих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государственной регистрации индивидуального предпринимателя, удостоверение нотариуса, удостоверение адвоката, документ, подтверждающий уплату сбора за осуществление деятельности по оказанию услуг в сфере </w:t>
      </w:r>
      <w:proofErr w:type="spellStart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ремесленной деятельности, – для индивидуальных предпринимателей, нотариусов, адвокатов, физических лиц, осуществляющих деятельность по оказанию услуг в сфере </w:t>
      </w:r>
      <w:proofErr w:type="spellStart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ремесленную деятельность, соответственно;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месте работы, службы и занимаемой должности – для лиц, проходящих службу;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том, что гражданин является обучающимся, – для лиц, получающих профессионально-техническое, среднее специальное, высшее или научно-ориентированное образование в дневной форме получения образования;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размере пособия на детей и периоде его выплаты с указанием сведений о лице, осуществляющем уход за ребенком в возрасте до трех лет, – для неработающих лиц, осуществляющих уход за ребенком в возрасте до трех лет;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размере назначенного пособия по уходу за инвалидом I группы либо лицом, достигшим 80-летнего возраста, справка о размере пособия на детей и периоде его выплаты – для лиц, получающих пособие по уходу за инвалидом I группы, лицом, достигшим 80-летнего возраста, пособие по уходу за ребенком-инвалидом в возрасте до восемнадцати лет, пособие на ребенка в возрасте до восемнадцати лет, инфицированного вирусом иммунодефицита человека, соответственно;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(копия) из трудовой книжки либо иной документ, подтверждающий прохождение подготовки в клинической ординатуре, резидентуре, – для лиц, проходящих подготовку в клинической ординатуре, резидентуре в очной форме;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либо заключение медико-реабилитационной экспертной комиссии – для лиц, признанных инвалидами;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 – для лиц, получающих такую выплату, которым не установлена инвалидность.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Предоставление свободного дня в неделю оформляется приказом (распоряжением) нанимателя, который издается в течение трех рабочих дней со дня подачи заявления на любой </w:t>
      </w: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(любые периоды) календарного года, определяемый (определяемые) работником по согласованию с нанимателем. В приказе (распоряжении) указывается выбранный свободный день недели и период (периоды), на который он предоставляется.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 случае переноса в установленном законодательством порядке на выходной день рабочего дня, который совпадает с предоставленным работнику свободным днем в неделю, свободный день в неделю также переносится, если работник имел на него право.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Свободный день в неделю не предоставляется работнику в ту неделю, в которую работнику предоставляется дополнительный свободный от работы день в месяц, предусмотренный частями первой и третьей статьи 265 Трудового кодекса Республики Беларусь.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работником в неделе условия занятости на работе, установленного абзацем третьим части первой пункта 2 настоящей Инструкции, свободный день в неделю в такую неделю не предоставляется, за исключением случая, предусмотренного частью второй пункта 6 настоящей Инструкции.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работнику предоставлен свободный день в неделю и на этой же неделе возникают новые обстоятельства, не позволяющие работнику выполнить условие занятости, установленное абзацем третьим части первой пункта 2 настоящей Инструкции, право на использованный свободный день в неделю не пересматривается.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Предоставление свободного дня в неделю прекращается с недели, следующей за неделей утраты оснований, по которым свободный день в неделю был предоставлен.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Основаниями, влекущими прекращение предоставления свободного дня в неделю, являются: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признания ребенка инвалидом, установленного медико-реабилитационной экспертной комиссией;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старшему из троих детей шестнадцати лет;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опеки (попечительства) над ребенком;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ребенка;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обстоятельств, при которых ребенок в соответствии с пунктом 5 настоящей Инструкции в составе семьи работника не учитывается;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режима рабочего времени, не соответствующее условиям, установленным в абзаце третьем части первой пункта 2 настоящей Инструкции;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другим родителем (матерью (мачехой), отцом (отчимом) в полной семье основания, установленного в абзаце четвертом части первой пункта 2 настоящей Инструкции;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изменения в семье, влияющие на право работника на предоставление свободного дня в неделю.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сообщать нанимателю о наступлении обстоятельств, влекущих прекращение предоставления свободного дня в неделю, в пятидневный срок со дня их наступления.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За время предоставления свободного дня в неделю за работником сохраняется средний дневной заработок, который определяется в порядке, установленном законодательством.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Расходы на оплату свободного дня в неделю производятся за счет средств нанимателя.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1E2F" w:rsidRPr="00581E2F" w:rsidRDefault="00581E2F" w:rsidP="0058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1E2F" w:rsidRPr="00581E2F">
          <w:pgSz w:w="12240" w:h="15840"/>
          <w:pgMar w:top="1134" w:right="850" w:bottom="1134" w:left="1701" w:header="720" w:footer="720" w:gutter="0"/>
          <w:cols w:space="720"/>
        </w:sectPr>
      </w:pP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50"/>
        <w:gridCol w:w="2919"/>
      </w:tblGrid>
      <w:tr w:rsidR="00581E2F" w:rsidRPr="00581E2F" w:rsidTr="00581E2F">
        <w:tc>
          <w:tcPr>
            <w:tcW w:w="3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 </w:t>
            </w:r>
          </w:p>
        </w:tc>
        <w:tc>
          <w:tcPr>
            <w:tcW w:w="1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spacing w:after="28"/>
            </w:pPr>
            <w:r w:rsidRPr="00581E2F">
              <w:t>Приложение</w:t>
            </w:r>
          </w:p>
          <w:p w:rsidR="00581E2F" w:rsidRPr="00581E2F" w:rsidRDefault="00581E2F" w:rsidP="00581E2F">
            <w:r w:rsidRPr="00581E2F">
              <w:t xml:space="preserve">к Инструкции о порядке </w:t>
            </w:r>
            <w:r w:rsidRPr="00581E2F">
              <w:br/>
              <w:t xml:space="preserve">и условиях предоставления </w:t>
            </w:r>
            <w:r w:rsidRPr="00581E2F">
              <w:br/>
              <w:t xml:space="preserve">одного дополнительного </w:t>
            </w:r>
            <w:r w:rsidRPr="00581E2F">
              <w:br/>
              <w:t xml:space="preserve">свободного от работы дня </w:t>
            </w:r>
            <w:r w:rsidRPr="00581E2F">
              <w:br/>
              <w:t xml:space="preserve">в неделю с оплатой в размере </w:t>
            </w:r>
            <w:r w:rsidRPr="00581E2F">
              <w:br/>
              <w:t>среднего дневного заработка</w:t>
            </w:r>
          </w:p>
        </w:tc>
      </w:tr>
    </w:tbl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1E2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81E2F" w:rsidRPr="00581E2F" w:rsidRDefault="00581E2F" w:rsidP="00581E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81E2F">
        <w:rPr>
          <w:rFonts w:ascii="Times New Roman" w:eastAsia="Times New Roman" w:hAnsi="Times New Roman" w:cs="Times New Roman"/>
          <w:lang w:eastAsia="ru-RU"/>
        </w:rPr>
        <w:t>Форма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57"/>
        <w:gridCol w:w="4812"/>
      </w:tblGrid>
      <w:tr w:rsidR="00581E2F" w:rsidRPr="00581E2F" w:rsidTr="00581E2F">
        <w:trPr>
          <w:trHeight w:val="240"/>
        </w:trPr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r w:rsidRPr="00581E2F">
              <w:t> </w:t>
            </w:r>
          </w:p>
        </w:tc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Руководителю ___________________________</w:t>
            </w:r>
          </w:p>
          <w:p w:rsidR="00581E2F" w:rsidRPr="00581E2F" w:rsidRDefault="00581E2F" w:rsidP="00581E2F">
            <w:pPr>
              <w:ind w:firstLine="1554"/>
              <w:jc w:val="center"/>
            </w:pPr>
            <w:r w:rsidRPr="00581E2F">
              <w:t>(наименование организации,</w:t>
            </w:r>
          </w:p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________________________________________</w:t>
            </w:r>
          </w:p>
          <w:p w:rsidR="00581E2F" w:rsidRPr="00581E2F" w:rsidRDefault="00581E2F" w:rsidP="00581E2F">
            <w:pPr>
              <w:jc w:val="center"/>
            </w:pPr>
            <w:r w:rsidRPr="00581E2F">
              <w:t>фамилия и инициалы руководителя организации)</w:t>
            </w:r>
          </w:p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от _____________________________________</w:t>
            </w:r>
          </w:p>
          <w:p w:rsidR="00581E2F" w:rsidRPr="00581E2F" w:rsidRDefault="00581E2F" w:rsidP="00581E2F">
            <w:pPr>
              <w:jc w:val="center"/>
            </w:pPr>
            <w:r w:rsidRPr="00581E2F">
              <w:t>(фамилия, собственное имя, отчество (если</w:t>
            </w:r>
          </w:p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________________________________________</w:t>
            </w:r>
          </w:p>
          <w:p w:rsidR="00581E2F" w:rsidRPr="00581E2F" w:rsidRDefault="00581E2F" w:rsidP="00581E2F">
            <w:pPr>
              <w:jc w:val="center"/>
            </w:pPr>
            <w:r w:rsidRPr="00581E2F">
              <w:t>таковое имеется) работника)</w:t>
            </w:r>
          </w:p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работающей(его) ________________________</w:t>
            </w:r>
          </w:p>
          <w:p w:rsidR="00581E2F" w:rsidRPr="00581E2F" w:rsidRDefault="00581E2F" w:rsidP="00581E2F">
            <w:r w:rsidRPr="00581E2F">
              <w:t>________________________________________________</w:t>
            </w:r>
          </w:p>
        </w:tc>
      </w:tr>
    </w:tbl>
    <w:p w:rsidR="00581E2F" w:rsidRPr="00581E2F" w:rsidRDefault="00581E2F" w:rsidP="00581E2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581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одного дополнительного</w:t>
      </w:r>
      <w:r w:rsidRPr="00581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свободного от работы дня в неделю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один дополнительный свободный от работы день в неделю в (во) ______________ в период с __________ 20__ г. по _________ 20__ г.</w:t>
      </w:r>
    </w:p>
    <w:p w:rsidR="00581E2F" w:rsidRPr="00581E2F" w:rsidRDefault="00581E2F" w:rsidP="00581E2F">
      <w:pPr>
        <w:spacing w:after="0" w:line="240" w:lineRule="auto"/>
        <w:ind w:right="7073" w:firstLine="5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E2F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(день недели)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матери (мачехе), отцу (отчиму), опекуну (попечителю), воспитывающей (воспитывающему) ребенка-инвалида в возрасте до восемнадцати лет, троих и более детей в возрасте до шестнадцати лет (нужное подчеркнуть).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Ознакомлен(а) с обстоятельствами, влекущими прекращение предоставления одного дополнительного свободного от работы дня в неделю, и при их возникновении обязуюсь сообщить в пятидневный срок. 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601"/>
        <w:gridCol w:w="2509"/>
        <w:gridCol w:w="3259"/>
      </w:tblGrid>
      <w:tr w:rsidR="00581E2F" w:rsidRPr="00581E2F" w:rsidTr="00581E2F">
        <w:trPr>
          <w:trHeight w:val="240"/>
        </w:trPr>
        <w:tc>
          <w:tcPr>
            <w:tcW w:w="19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both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 xml:space="preserve">____ ______________ 20__ г. 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center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 </w:t>
            </w:r>
          </w:p>
        </w:tc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center"/>
              <w:rPr>
                <w:sz w:val="24"/>
                <w:szCs w:val="24"/>
              </w:rPr>
            </w:pPr>
            <w:r w:rsidRPr="00581E2F">
              <w:rPr>
                <w:sz w:val="24"/>
                <w:szCs w:val="24"/>
              </w:rPr>
              <w:t>___________________________</w:t>
            </w:r>
          </w:p>
        </w:tc>
      </w:tr>
      <w:tr w:rsidR="00581E2F" w:rsidRPr="00581E2F" w:rsidTr="00581E2F">
        <w:trPr>
          <w:trHeight w:val="240"/>
        </w:trPr>
        <w:tc>
          <w:tcPr>
            <w:tcW w:w="19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r w:rsidRPr="00581E2F">
              <w:t> 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r w:rsidRPr="00581E2F">
              <w:t> </w:t>
            </w:r>
          </w:p>
        </w:tc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center"/>
            </w:pPr>
            <w:r w:rsidRPr="00581E2F">
              <w:t>(подпись)</w:t>
            </w:r>
          </w:p>
        </w:tc>
      </w:tr>
    </w:tbl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_______________________</w:t>
      </w:r>
    </w:p>
    <w:p w:rsidR="00581E2F" w:rsidRPr="00581E2F" w:rsidRDefault="00581E2F" w:rsidP="0058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______________ 20__ г. 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23"/>
        <w:gridCol w:w="1634"/>
        <w:gridCol w:w="2712"/>
      </w:tblGrid>
      <w:tr w:rsidR="00581E2F" w:rsidRPr="00581E2F" w:rsidTr="00581E2F">
        <w:trPr>
          <w:trHeight w:val="240"/>
        </w:trPr>
        <w:tc>
          <w:tcPr>
            <w:tcW w:w="2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r w:rsidRPr="00581E2F">
              <w:t>__________________________________________________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r w:rsidRPr="00581E2F">
              <w:t> 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r w:rsidRPr="00581E2F">
              <w:t>___________________________</w:t>
            </w:r>
          </w:p>
        </w:tc>
      </w:tr>
      <w:tr w:rsidR="00581E2F" w:rsidRPr="00581E2F" w:rsidTr="00581E2F">
        <w:trPr>
          <w:trHeight w:val="240"/>
        </w:trPr>
        <w:tc>
          <w:tcPr>
            <w:tcW w:w="2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center"/>
            </w:pPr>
            <w:r w:rsidRPr="00581E2F">
              <w:t>(фамилия, инициалы специалиста)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center"/>
            </w:pPr>
            <w:r w:rsidRPr="00581E2F">
              <w:t> 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E2F" w:rsidRPr="00581E2F" w:rsidRDefault="00581E2F" w:rsidP="00581E2F">
            <w:pPr>
              <w:jc w:val="center"/>
            </w:pPr>
            <w:r w:rsidRPr="00581E2F">
              <w:t>(подпись)</w:t>
            </w:r>
          </w:p>
        </w:tc>
      </w:tr>
    </w:tbl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1E2F" w:rsidRPr="00581E2F" w:rsidRDefault="00581E2F" w:rsidP="0058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E3C" w:rsidRPr="00581E2F" w:rsidRDefault="00316E3C" w:rsidP="00581E2F">
      <w:bookmarkStart w:id="0" w:name="_GoBack"/>
      <w:bookmarkEnd w:id="0"/>
    </w:p>
    <w:sectPr w:rsidR="00316E3C" w:rsidRPr="00581E2F" w:rsidSect="00C87D10">
      <w:headerReference w:type="even" r:id="rId6"/>
      <w:headerReference w:type="default" r:id="rId7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96" w:rsidRDefault="00C26A96" w:rsidP="00C87D10">
      <w:pPr>
        <w:spacing w:after="0" w:line="240" w:lineRule="auto"/>
      </w:pPr>
      <w:r>
        <w:separator/>
      </w:r>
    </w:p>
  </w:endnote>
  <w:endnote w:type="continuationSeparator" w:id="0">
    <w:p w:rsidR="00C26A96" w:rsidRDefault="00C26A96" w:rsidP="00C8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96" w:rsidRDefault="00C26A96" w:rsidP="00C87D10">
      <w:pPr>
        <w:spacing w:after="0" w:line="240" w:lineRule="auto"/>
      </w:pPr>
      <w:r>
        <w:separator/>
      </w:r>
    </w:p>
  </w:footnote>
  <w:footnote w:type="continuationSeparator" w:id="0">
    <w:p w:rsidR="00C26A96" w:rsidRDefault="00C26A96" w:rsidP="00C8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10" w:rsidRDefault="00C87D10" w:rsidP="006620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7D10" w:rsidRDefault="00C87D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10" w:rsidRPr="00C87D10" w:rsidRDefault="00C87D10" w:rsidP="0066201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87D10">
      <w:rPr>
        <w:rStyle w:val="a7"/>
        <w:rFonts w:ascii="Times New Roman" w:hAnsi="Times New Roman" w:cs="Times New Roman"/>
        <w:sz w:val="24"/>
      </w:rPr>
      <w:fldChar w:fldCharType="begin"/>
    </w:r>
    <w:r w:rsidRPr="00C87D1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87D10">
      <w:rPr>
        <w:rStyle w:val="a7"/>
        <w:rFonts w:ascii="Times New Roman" w:hAnsi="Times New Roman" w:cs="Times New Roman"/>
        <w:sz w:val="24"/>
      </w:rPr>
      <w:fldChar w:fldCharType="separate"/>
    </w:r>
    <w:r w:rsidR="00581E2F">
      <w:rPr>
        <w:rStyle w:val="a7"/>
        <w:rFonts w:ascii="Times New Roman" w:hAnsi="Times New Roman" w:cs="Times New Roman"/>
        <w:noProof/>
        <w:sz w:val="24"/>
      </w:rPr>
      <w:t>10</w:t>
    </w:r>
    <w:r w:rsidRPr="00C87D10">
      <w:rPr>
        <w:rStyle w:val="a7"/>
        <w:rFonts w:ascii="Times New Roman" w:hAnsi="Times New Roman" w:cs="Times New Roman"/>
        <w:sz w:val="24"/>
      </w:rPr>
      <w:fldChar w:fldCharType="end"/>
    </w:r>
  </w:p>
  <w:p w:rsidR="00C87D10" w:rsidRPr="00C87D10" w:rsidRDefault="00C87D1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10"/>
    <w:rsid w:val="00316E3C"/>
    <w:rsid w:val="00581E2F"/>
    <w:rsid w:val="006D2369"/>
    <w:rsid w:val="0070469B"/>
    <w:rsid w:val="00C26A96"/>
    <w:rsid w:val="00C87D10"/>
    <w:rsid w:val="00D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C7AB25-E051-4D7D-A651-A374A22E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C87D1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87D1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87D1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87D1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87D1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87D1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87D1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87D1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87D1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87D1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87D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C87D1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87D1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87D1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87D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87D1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87D1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87D1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C87D1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87D1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87D1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87D1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C87D10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C87D1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87D1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87D1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87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D10"/>
  </w:style>
  <w:style w:type="paragraph" w:styleId="a5">
    <w:name w:val="footer"/>
    <w:basedOn w:val="a"/>
    <w:link w:val="a6"/>
    <w:uiPriority w:val="99"/>
    <w:unhideWhenUsed/>
    <w:rsid w:val="00C8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D10"/>
  </w:style>
  <w:style w:type="character" w:styleId="a7">
    <w:name w:val="page number"/>
    <w:basedOn w:val="a0"/>
    <w:uiPriority w:val="99"/>
    <w:semiHidden/>
    <w:unhideWhenUsed/>
    <w:rsid w:val="00C87D10"/>
  </w:style>
  <w:style w:type="table" w:styleId="a8">
    <w:name w:val="Table Grid"/>
    <w:basedOn w:val="a1"/>
    <w:uiPriority w:val="39"/>
    <w:rsid w:val="00C8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"/>
    <w:basedOn w:val="a"/>
    <w:rsid w:val="00581E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ngeadd">
    <w:name w:val="changeadd"/>
    <w:basedOn w:val="a"/>
    <w:rsid w:val="00581E2F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81E2F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581E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81E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3823</Words>
  <Characters>21795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2023-03-16T13:39:00Z</dcterms:created>
  <dcterms:modified xsi:type="dcterms:W3CDTF">2023-03-16T13:39:00Z</dcterms:modified>
</cp:coreProperties>
</file>